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816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2B94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274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49"/>
        <w:gridCol w:w="4420"/>
        <w:gridCol w:w="3659"/>
      </w:tblGrid>
      <w:tr w:rsidR="0081615D" w:rsidRPr="00E46542" w:rsidTr="00A47D8A">
        <w:trPr>
          <w:trHeight w:val="285"/>
        </w:trPr>
        <w:tc>
          <w:tcPr>
            <w:tcW w:w="507" w:type="dxa"/>
          </w:tcPr>
          <w:p w:rsidR="0081615D" w:rsidRPr="00E46542" w:rsidRDefault="0081615D" w:rsidP="00816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E46542" w:rsidRDefault="0081615D" w:rsidP="00816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20" w:type="dxa"/>
          </w:tcPr>
          <w:p w:rsidR="0081615D" w:rsidRPr="00E46542" w:rsidRDefault="0081615D" w:rsidP="00816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1615D" w:rsidRPr="00E46542" w:rsidTr="0081615D">
        <w:trPr>
          <w:trHeight w:val="285"/>
        </w:trPr>
        <w:tc>
          <w:tcPr>
            <w:tcW w:w="11335" w:type="dxa"/>
            <w:gridSpan w:val="4"/>
          </w:tcPr>
          <w:p w:rsidR="0081615D" w:rsidRPr="00E46542" w:rsidRDefault="0081615D" w:rsidP="008161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«Русский язык. Повышенный уровень сложности»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Багдашкина В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Василенко У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Волчкова О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Гапич В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Гаспарян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Григорьев С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Развильное с (Песчанокопский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Дегтярева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Кабалалиева Н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Клец Е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Коновалова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Елизаветинская ст-ца (Азовский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Кулик М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Лиходед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Лукиенко </w:t>
            </w:r>
            <w:r w:rsidRPr="0081615D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Микрюков М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Пархоменко С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Петрова М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Попова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Пчелкина В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1615D">
              <w:rPr>
                <w:rFonts w:ascii="Times New Roman" w:hAnsi="Times New Roman" w:cs="Times New Roman"/>
                <w:sz w:val="24"/>
              </w:rPr>
              <w:t xml:space="preserve">ябуха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Семочкина Д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Фесуненко В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1615D" w:rsidRPr="00E46542" w:rsidTr="00A47D8A">
        <w:trPr>
          <w:trHeight w:val="285"/>
        </w:trPr>
        <w:tc>
          <w:tcPr>
            <w:tcW w:w="507" w:type="dxa"/>
            <w:vAlign w:val="center"/>
          </w:tcPr>
          <w:p w:rsidR="0081615D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9" w:type="dxa"/>
            <w:shd w:val="clear" w:color="auto" w:fill="auto"/>
            <w:noWrap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Цыганок А</w:t>
            </w:r>
          </w:p>
        </w:tc>
        <w:tc>
          <w:tcPr>
            <w:tcW w:w="4420" w:type="dxa"/>
            <w:vAlign w:val="bottom"/>
          </w:tcPr>
          <w:p w:rsidR="0081615D" w:rsidRPr="0081615D" w:rsidRDefault="0081615D" w:rsidP="0081615D">
            <w:pPr>
              <w:rPr>
                <w:rFonts w:ascii="Times New Roman" w:hAnsi="Times New Roman" w:cs="Times New Roman"/>
                <w:sz w:val="24"/>
              </w:rPr>
            </w:pPr>
            <w:r w:rsidRPr="0081615D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81615D" w:rsidRPr="00E46542" w:rsidRDefault="0081615D" w:rsidP="00816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A47D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7E" w:rsidRDefault="00236A7E" w:rsidP="002C0977">
      <w:pPr>
        <w:spacing w:after="0" w:line="240" w:lineRule="auto"/>
      </w:pPr>
      <w:r>
        <w:separator/>
      </w:r>
    </w:p>
  </w:endnote>
  <w:endnote w:type="continuationSeparator" w:id="0">
    <w:p w:rsidR="00236A7E" w:rsidRDefault="00236A7E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7E" w:rsidRDefault="00236A7E" w:rsidP="002C0977">
      <w:pPr>
        <w:spacing w:after="0" w:line="240" w:lineRule="auto"/>
      </w:pPr>
      <w:r>
        <w:separator/>
      </w:r>
    </w:p>
  </w:footnote>
  <w:footnote w:type="continuationSeparator" w:id="0">
    <w:p w:rsidR="00236A7E" w:rsidRDefault="00236A7E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36A7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7C3B7D"/>
    <w:rsid w:val="00804E78"/>
    <w:rsid w:val="0081615D"/>
    <w:rsid w:val="009478EE"/>
    <w:rsid w:val="009E41FF"/>
    <w:rsid w:val="00A02CB5"/>
    <w:rsid w:val="00A47D8A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2B94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2023-09-30T14:29:00Z</dcterms:modified>
</cp:coreProperties>
</file>