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4D" w:rsidRDefault="006C324D">
      <w:pPr>
        <w:rPr>
          <w:rFonts w:eastAsia="Arial Unicode MS"/>
          <w:sz w:val="22"/>
          <w:szCs w:val="22"/>
        </w:rPr>
      </w:pPr>
      <w:bookmarkStart w:id="0" w:name="_Hlk39048616"/>
      <w:bookmarkStart w:id="1" w:name="_GoBack"/>
      <w:bookmarkEnd w:id="1"/>
    </w:p>
    <w:tbl>
      <w:tblPr>
        <w:tblpPr w:leftFromText="180" w:rightFromText="180" w:vertAnchor="page" w:horzAnchor="margin" w:tblpXSpec="center" w:tblpY="1097"/>
        <w:tblW w:w="10314" w:type="dxa"/>
        <w:tblLook w:val="00A0" w:firstRow="1" w:lastRow="0" w:firstColumn="1" w:lastColumn="0" w:noHBand="0" w:noVBand="0"/>
      </w:tblPr>
      <w:tblGrid>
        <w:gridCol w:w="5211"/>
        <w:gridCol w:w="5103"/>
      </w:tblGrid>
      <w:tr w:rsidR="00877204" w:rsidRPr="00877204" w:rsidTr="00D92B24">
        <w:trPr>
          <w:trHeight w:val="1134"/>
        </w:trPr>
        <w:tc>
          <w:tcPr>
            <w:tcW w:w="5211" w:type="dxa"/>
          </w:tcPr>
          <w:p w:rsidR="00EB5057" w:rsidRPr="00D700F2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  <w:r w:rsidRPr="00D700F2">
              <w:rPr>
                <w:noProof/>
                <w:sz w:val="28"/>
                <w:szCs w:val="24"/>
              </w:rPr>
              <w:t>УТВЕРЖДЕНО</w:t>
            </w:r>
          </w:p>
          <w:p w:rsidR="00EB5057" w:rsidRPr="00D700F2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  <w:r w:rsidRPr="00D700F2">
              <w:rPr>
                <w:noProof/>
                <w:sz w:val="28"/>
                <w:szCs w:val="24"/>
              </w:rPr>
              <w:t>Экспертным советом</w:t>
            </w:r>
          </w:p>
          <w:p w:rsidR="00EB5057" w:rsidRPr="00503829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  <w:r w:rsidRPr="00503829">
              <w:rPr>
                <w:sz w:val="28"/>
                <w:szCs w:val="24"/>
                <w:shd w:val="clear" w:color="auto" w:fill="FFFFFF"/>
              </w:rPr>
              <w:t xml:space="preserve">ГБУ ДО РО </w:t>
            </w:r>
            <w:r w:rsidRPr="00503829">
              <w:rPr>
                <w:noProof/>
                <w:sz w:val="28"/>
                <w:szCs w:val="24"/>
              </w:rPr>
              <w:t>«Ступени успеха»</w:t>
            </w:r>
          </w:p>
          <w:p w:rsidR="00EB5057" w:rsidRPr="00D700F2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  <w:r w:rsidRPr="00503829">
              <w:rPr>
                <w:noProof/>
                <w:sz w:val="28"/>
                <w:szCs w:val="24"/>
              </w:rPr>
              <w:t xml:space="preserve">Протокол № 24 от «20» декабря </w:t>
            </w:r>
            <w:r w:rsidRPr="00503829">
              <w:rPr>
                <w:noProof/>
                <w:sz w:val="28"/>
                <w:szCs w:val="24"/>
                <w:lang w:eastAsia="en-US"/>
              </w:rPr>
              <w:t>2022 г.</w:t>
            </w:r>
          </w:p>
        </w:tc>
        <w:tc>
          <w:tcPr>
            <w:tcW w:w="5103" w:type="dxa"/>
          </w:tcPr>
          <w:p w:rsidR="00EB5057" w:rsidRPr="00877204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  <w:r w:rsidRPr="00877204">
              <w:rPr>
                <w:noProof/>
                <w:sz w:val="28"/>
                <w:szCs w:val="24"/>
              </w:rPr>
              <w:t>УТВЕРЖДЕНО</w:t>
            </w:r>
          </w:p>
          <w:p w:rsidR="00EB5057" w:rsidRPr="00877204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  <w:r w:rsidRPr="00877204">
              <w:rPr>
                <w:noProof/>
                <w:sz w:val="28"/>
                <w:szCs w:val="24"/>
              </w:rPr>
              <w:t>Приказом</w:t>
            </w:r>
          </w:p>
          <w:p w:rsidR="00EB5057" w:rsidRPr="00877204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  <w:r w:rsidRPr="00877204">
              <w:rPr>
                <w:noProof/>
                <w:sz w:val="28"/>
                <w:szCs w:val="24"/>
              </w:rPr>
              <w:t>ГБУ ДО РО «Ступени успеха»</w:t>
            </w:r>
          </w:p>
          <w:p w:rsidR="00EB5057" w:rsidRPr="00877204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  <w:lang w:eastAsia="en-US"/>
              </w:rPr>
            </w:pPr>
            <w:r w:rsidRPr="00877204">
              <w:rPr>
                <w:noProof/>
                <w:sz w:val="28"/>
                <w:szCs w:val="24"/>
                <w:lang w:eastAsia="en-US"/>
              </w:rPr>
              <w:t>от «</w:t>
            </w:r>
            <w:r w:rsidR="00877204" w:rsidRPr="00877204">
              <w:rPr>
                <w:noProof/>
                <w:sz w:val="28"/>
                <w:szCs w:val="24"/>
                <w:lang w:eastAsia="en-US"/>
              </w:rPr>
              <w:t>19</w:t>
            </w:r>
            <w:r w:rsidRPr="00877204">
              <w:rPr>
                <w:noProof/>
                <w:sz w:val="28"/>
                <w:szCs w:val="24"/>
                <w:lang w:eastAsia="en-US"/>
              </w:rPr>
              <w:t xml:space="preserve">» декабря 2022 г. № </w:t>
            </w:r>
            <w:r w:rsidR="00877204" w:rsidRPr="00877204">
              <w:rPr>
                <w:noProof/>
                <w:sz w:val="28"/>
                <w:szCs w:val="24"/>
                <w:lang w:eastAsia="en-US"/>
              </w:rPr>
              <w:t>312-од</w:t>
            </w:r>
          </w:p>
          <w:p w:rsidR="00EB5057" w:rsidRPr="00877204" w:rsidRDefault="00EB5057" w:rsidP="00D92B2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8"/>
                <w:szCs w:val="24"/>
              </w:rPr>
            </w:pPr>
          </w:p>
        </w:tc>
      </w:tr>
    </w:tbl>
    <w:p w:rsidR="00915195" w:rsidRPr="00086961" w:rsidRDefault="00915195" w:rsidP="00915195">
      <w:pPr>
        <w:keepNext/>
        <w:keepLines/>
        <w:widowControl w:val="0"/>
        <w:spacing w:line="360" w:lineRule="auto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086961">
        <w:rPr>
          <w:rFonts w:eastAsia="Arial Unicode MS"/>
          <w:b/>
          <w:bCs/>
          <w:sz w:val="28"/>
          <w:szCs w:val="28"/>
        </w:rPr>
        <w:t>Положени</w:t>
      </w:r>
      <w:r>
        <w:rPr>
          <w:rFonts w:eastAsia="Arial Unicode MS"/>
          <w:b/>
          <w:bCs/>
          <w:sz w:val="28"/>
          <w:szCs w:val="28"/>
        </w:rPr>
        <w:t>е</w:t>
      </w:r>
    </w:p>
    <w:p w:rsidR="00915195" w:rsidRPr="001E0448" w:rsidRDefault="00915195" w:rsidP="00915195">
      <w:pPr>
        <w:keepNext/>
        <w:keepLines/>
        <w:widowControl w:val="0"/>
        <w:spacing w:line="360" w:lineRule="auto"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о наборе на обучение</w:t>
      </w:r>
      <w:r w:rsidRPr="00086961">
        <w:rPr>
          <w:rFonts w:eastAsia="Arial Unicode MS"/>
          <w:b/>
          <w:bCs/>
          <w:sz w:val="28"/>
          <w:szCs w:val="28"/>
        </w:rPr>
        <w:t xml:space="preserve"> </w:t>
      </w:r>
      <w:r>
        <w:rPr>
          <w:rFonts w:eastAsia="Arial Unicode MS"/>
          <w:b/>
          <w:bCs/>
          <w:sz w:val="28"/>
          <w:szCs w:val="28"/>
        </w:rPr>
        <w:t xml:space="preserve">победителей и призеров муниципального этапа Всероссийской олимпиады школьников 2022-2023 </w:t>
      </w:r>
      <w:proofErr w:type="spellStart"/>
      <w:r>
        <w:rPr>
          <w:rFonts w:eastAsia="Arial Unicode MS"/>
          <w:b/>
          <w:bCs/>
          <w:sz w:val="28"/>
          <w:szCs w:val="28"/>
        </w:rPr>
        <w:t>уч.гг</w:t>
      </w:r>
      <w:proofErr w:type="spellEnd"/>
      <w:r>
        <w:rPr>
          <w:rFonts w:eastAsia="Arial Unicode MS"/>
          <w:b/>
          <w:bCs/>
          <w:sz w:val="28"/>
          <w:szCs w:val="28"/>
        </w:rPr>
        <w:t xml:space="preserve">. </w:t>
      </w:r>
      <w:r w:rsidRPr="00086961">
        <w:rPr>
          <w:rFonts w:eastAsia="Arial Unicode MS"/>
          <w:b/>
          <w:bCs/>
          <w:sz w:val="28"/>
          <w:szCs w:val="28"/>
        </w:rPr>
        <w:t>на дополнительные общеразвивающ</w:t>
      </w:r>
      <w:r>
        <w:rPr>
          <w:rFonts w:eastAsia="Arial Unicode MS"/>
          <w:b/>
          <w:bCs/>
          <w:sz w:val="28"/>
          <w:szCs w:val="28"/>
        </w:rPr>
        <w:t xml:space="preserve">ие образовательные программы, реализуемые в </w:t>
      </w:r>
      <w:r w:rsidRPr="00086961">
        <w:rPr>
          <w:rFonts w:eastAsia="Arial Unicode MS"/>
          <w:b/>
          <w:bCs/>
          <w:sz w:val="28"/>
          <w:szCs w:val="28"/>
        </w:rPr>
        <w:t>202</w:t>
      </w:r>
      <w:r>
        <w:rPr>
          <w:rFonts w:eastAsia="Arial Unicode MS"/>
          <w:b/>
          <w:bCs/>
          <w:sz w:val="28"/>
          <w:szCs w:val="28"/>
        </w:rPr>
        <w:t>2</w:t>
      </w:r>
      <w:r w:rsidRPr="00086961">
        <w:rPr>
          <w:rFonts w:eastAsia="Arial Unicode MS"/>
          <w:b/>
          <w:bCs/>
          <w:sz w:val="28"/>
          <w:szCs w:val="28"/>
        </w:rPr>
        <w:t>-202</w:t>
      </w:r>
      <w:r>
        <w:rPr>
          <w:rFonts w:eastAsia="Arial Unicode MS"/>
          <w:b/>
          <w:bCs/>
          <w:sz w:val="28"/>
          <w:szCs w:val="28"/>
        </w:rPr>
        <w:t>3</w:t>
      </w:r>
      <w:r w:rsidRPr="00086961">
        <w:rPr>
          <w:rFonts w:eastAsia="Arial Unicode MS"/>
          <w:b/>
          <w:bCs/>
          <w:sz w:val="28"/>
          <w:szCs w:val="28"/>
        </w:rPr>
        <w:t xml:space="preserve"> учебн</w:t>
      </w:r>
      <w:r>
        <w:rPr>
          <w:rFonts w:eastAsia="Arial Unicode MS"/>
          <w:b/>
          <w:bCs/>
          <w:sz w:val="28"/>
          <w:szCs w:val="28"/>
        </w:rPr>
        <w:t>ом</w:t>
      </w:r>
      <w:r w:rsidRPr="00086961">
        <w:rPr>
          <w:rFonts w:eastAsia="Arial Unicode MS"/>
          <w:b/>
          <w:bCs/>
          <w:sz w:val="28"/>
          <w:szCs w:val="28"/>
        </w:rPr>
        <w:t xml:space="preserve"> год</w:t>
      </w:r>
      <w:bookmarkEnd w:id="0"/>
      <w:r>
        <w:rPr>
          <w:rFonts w:eastAsia="Arial Unicode MS"/>
          <w:b/>
          <w:bCs/>
          <w:sz w:val="28"/>
          <w:szCs w:val="28"/>
        </w:rPr>
        <w:t>у</w:t>
      </w:r>
    </w:p>
    <w:p w:rsidR="00915195" w:rsidRPr="00143068" w:rsidRDefault="00915195" w:rsidP="00915195">
      <w:pPr>
        <w:keepNext/>
        <w:keepLines/>
        <w:widowControl w:val="0"/>
        <w:ind w:firstLine="709"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915195" w:rsidRPr="00143068" w:rsidRDefault="00915195" w:rsidP="00915195">
      <w:pPr>
        <w:widowControl w:val="0"/>
        <w:numPr>
          <w:ilvl w:val="0"/>
          <w:numId w:val="14"/>
        </w:numPr>
        <w:tabs>
          <w:tab w:val="left" w:pos="426"/>
          <w:tab w:val="left" w:pos="3119"/>
        </w:tabs>
        <w:spacing w:line="360" w:lineRule="auto"/>
        <w:jc w:val="center"/>
        <w:rPr>
          <w:rFonts w:eastAsia="Arial Unicode MS"/>
          <w:b/>
          <w:bCs/>
          <w:color w:val="000000"/>
          <w:sz w:val="28"/>
          <w:szCs w:val="28"/>
        </w:rPr>
      </w:pPr>
      <w:bookmarkStart w:id="2" w:name="bookmark2"/>
      <w:r w:rsidRPr="00143068">
        <w:rPr>
          <w:rFonts w:eastAsia="Arial Unicode MS"/>
          <w:b/>
          <w:bCs/>
          <w:color w:val="000000"/>
          <w:sz w:val="28"/>
          <w:szCs w:val="28"/>
        </w:rPr>
        <w:t>Общие положения</w:t>
      </w:r>
      <w:bookmarkEnd w:id="2"/>
    </w:p>
    <w:p w:rsidR="00915195" w:rsidRPr="00D700F2" w:rsidRDefault="00915195" w:rsidP="00915195">
      <w:pPr>
        <w:widowControl w:val="0"/>
        <w:numPr>
          <w:ilvl w:val="1"/>
          <w:numId w:val="18"/>
        </w:numPr>
        <w:tabs>
          <w:tab w:val="left" w:pos="806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proofErr w:type="gramStart"/>
      <w:r w:rsidRPr="00086961">
        <w:rPr>
          <w:rFonts w:eastAsia="Arial Unicode MS"/>
          <w:sz w:val="28"/>
          <w:szCs w:val="28"/>
        </w:rPr>
        <w:t>Настоящее Положение определяет критерии отбора</w:t>
      </w:r>
      <w:r>
        <w:rPr>
          <w:rFonts w:eastAsia="Arial Unicode MS"/>
          <w:sz w:val="28"/>
          <w:szCs w:val="28"/>
        </w:rPr>
        <w:t>,</w:t>
      </w:r>
      <w:r w:rsidRPr="00086961">
        <w:rPr>
          <w:rFonts w:eastAsia="Arial Unicode MS"/>
          <w:sz w:val="28"/>
          <w:szCs w:val="28"/>
        </w:rPr>
        <w:t xml:space="preserve"> зачисление</w:t>
      </w:r>
      <w:r>
        <w:rPr>
          <w:rFonts w:eastAsia="Arial Unicode MS"/>
          <w:sz w:val="28"/>
          <w:szCs w:val="28"/>
        </w:rPr>
        <w:t xml:space="preserve"> и условия </w:t>
      </w:r>
      <w:r w:rsidRPr="00D700F2">
        <w:rPr>
          <w:rFonts w:eastAsia="Arial Unicode MS"/>
          <w:sz w:val="28"/>
          <w:szCs w:val="28"/>
        </w:rPr>
        <w:t>поступлени</w:t>
      </w:r>
      <w:r>
        <w:rPr>
          <w:rFonts w:eastAsia="Arial Unicode MS"/>
          <w:sz w:val="28"/>
          <w:szCs w:val="28"/>
        </w:rPr>
        <w:t>я</w:t>
      </w:r>
      <w:r w:rsidRPr="00D700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обучающихся </w:t>
      </w:r>
      <w:r w:rsidRPr="00D700F2">
        <w:rPr>
          <w:rFonts w:eastAsia="Arial Unicode MS"/>
          <w:sz w:val="28"/>
          <w:szCs w:val="28"/>
        </w:rPr>
        <w:t>на дополнительные общеразвивающие образовательные программы</w:t>
      </w:r>
      <w:r>
        <w:rPr>
          <w:rFonts w:eastAsia="Arial Unicode MS"/>
          <w:sz w:val="28"/>
          <w:szCs w:val="28"/>
        </w:rPr>
        <w:t xml:space="preserve">, реализуемые в </w:t>
      </w:r>
      <w:r w:rsidRPr="00D700F2">
        <w:rPr>
          <w:rFonts w:eastAsia="Arial Unicode MS"/>
          <w:sz w:val="28"/>
          <w:szCs w:val="28"/>
        </w:rPr>
        <w:t>2022-2023 учеб</w:t>
      </w:r>
      <w:r>
        <w:rPr>
          <w:rFonts w:eastAsia="Arial Unicode MS"/>
          <w:sz w:val="28"/>
          <w:szCs w:val="28"/>
        </w:rPr>
        <w:t>ном</w:t>
      </w:r>
      <w:r w:rsidRPr="00D700F2">
        <w:rPr>
          <w:rFonts w:eastAsia="Arial Unicode MS"/>
          <w:sz w:val="28"/>
          <w:szCs w:val="28"/>
        </w:rPr>
        <w:t xml:space="preserve"> год</w:t>
      </w:r>
      <w:r>
        <w:rPr>
          <w:rFonts w:eastAsia="Arial Unicode MS"/>
          <w:sz w:val="28"/>
          <w:szCs w:val="28"/>
        </w:rPr>
        <w:t>у</w:t>
      </w:r>
      <w:r w:rsidRPr="00D700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в соответствии с «Положением </w:t>
      </w:r>
      <w:r w:rsidRPr="00D700F2">
        <w:rPr>
          <w:rFonts w:eastAsia="Arial Unicode MS"/>
          <w:sz w:val="28"/>
          <w:szCs w:val="28"/>
        </w:rPr>
        <w:t>о критериях отбора на дополнительные общеразвивающие образовательные</w:t>
      </w:r>
      <w:r>
        <w:rPr>
          <w:rFonts w:eastAsia="Arial Unicode MS"/>
          <w:sz w:val="28"/>
          <w:szCs w:val="28"/>
        </w:rPr>
        <w:t xml:space="preserve"> </w:t>
      </w:r>
      <w:r w:rsidRPr="00D700F2">
        <w:rPr>
          <w:rFonts w:eastAsia="Arial Unicode MS"/>
          <w:sz w:val="28"/>
          <w:szCs w:val="28"/>
        </w:rPr>
        <w:t>программы по направлениям «Наука», «Искусство», «Спорт»</w:t>
      </w:r>
      <w:r>
        <w:rPr>
          <w:rFonts w:eastAsia="Arial Unicode MS"/>
          <w:sz w:val="28"/>
          <w:szCs w:val="28"/>
        </w:rPr>
        <w:t xml:space="preserve"> </w:t>
      </w:r>
      <w:r w:rsidRPr="00D700F2">
        <w:rPr>
          <w:rFonts w:eastAsia="Arial Unicode MS"/>
          <w:sz w:val="28"/>
          <w:szCs w:val="28"/>
        </w:rPr>
        <w:t>на 2022-2023 учебный год</w:t>
      </w:r>
      <w:r>
        <w:rPr>
          <w:rFonts w:eastAsia="Arial Unicode MS"/>
          <w:sz w:val="28"/>
          <w:szCs w:val="28"/>
        </w:rPr>
        <w:t>», утвержденн</w:t>
      </w:r>
      <w:r w:rsidR="00380497">
        <w:rPr>
          <w:rFonts w:eastAsia="Arial Unicode MS"/>
          <w:sz w:val="28"/>
          <w:szCs w:val="28"/>
        </w:rPr>
        <w:t>ым</w:t>
      </w:r>
      <w:r>
        <w:rPr>
          <w:rFonts w:eastAsia="Arial Unicode MS"/>
          <w:sz w:val="28"/>
          <w:szCs w:val="28"/>
        </w:rPr>
        <w:t xml:space="preserve"> Приказом ГБУ ДО РО «Ступени успеха» №169-од от 21.07.2022 г. и протоколом Экспертного совета №9 от 19.07.2022 г. </w:t>
      </w:r>
      <w:proofErr w:type="gramEnd"/>
    </w:p>
    <w:p w:rsidR="00915195" w:rsidRDefault="00915195" w:rsidP="00915195">
      <w:pPr>
        <w:widowControl w:val="0"/>
        <w:numPr>
          <w:ilvl w:val="1"/>
          <w:numId w:val="18"/>
        </w:numPr>
        <w:tabs>
          <w:tab w:val="left" w:pos="806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E91215">
        <w:rPr>
          <w:rFonts w:eastAsia="Arial Unicode MS"/>
          <w:sz w:val="28"/>
          <w:szCs w:val="28"/>
        </w:rPr>
        <w:t xml:space="preserve">Сроки </w:t>
      </w:r>
      <w:r w:rsidR="00380497">
        <w:rPr>
          <w:rFonts w:eastAsia="Arial Unicode MS"/>
          <w:sz w:val="28"/>
          <w:szCs w:val="28"/>
        </w:rPr>
        <w:t>реализации программ</w:t>
      </w:r>
      <w:r>
        <w:rPr>
          <w:rFonts w:eastAsia="Arial Unicode MS"/>
          <w:sz w:val="28"/>
          <w:szCs w:val="28"/>
        </w:rPr>
        <w:t xml:space="preserve"> в соответствии с настоящим Положением</w:t>
      </w:r>
      <w:r w:rsidRPr="00E91215">
        <w:rPr>
          <w:rFonts w:eastAsia="Arial Unicode MS"/>
          <w:sz w:val="28"/>
          <w:szCs w:val="28"/>
        </w:rPr>
        <w:t xml:space="preserve">: </w:t>
      </w:r>
      <w:r>
        <w:rPr>
          <w:rFonts w:eastAsia="Arial Unicode MS"/>
          <w:sz w:val="28"/>
          <w:szCs w:val="28"/>
        </w:rPr>
        <w:t>16</w:t>
      </w:r>
      <w:r w:rsidRPr="00E91215">
        <w:rPr>
          <w:rFonts w:eastAsia="Arial Unicode MS"/>
          <w:sz w:val="28"/>
          <w:szCs w:val="28"/>
        </w:rPr>
        <w:t xml:space="preserve"> января 2023</w:t>
      </w:r>
      <w:r>
        <w:rPr>
          <w:rFonts w:eastAsia="Arial Unicode MS"/>
          <w:sz w:val="28"/>
          <w:szCs w:val="28"/>
        </w:rPr>
        <w:t xml:space="preserve"> года</w:t>
      </w:r>
      <w:r w:rsidRPr="00E91215">
        <w:rPr>
          <w:rFonts w:eastAsia="Arial Unicode MS"/>
          <w:sz w:val="28"/>
          <w:szCs w:val="28"/>
        </w:rPr>
        <w:t xml:space="preserve"> </w:t>
      </w:r>
      <w:r w:rsidRPr="00E91215">
        <w:rPr>
          <w:rFonts w:eastAsia="Arial Unicode MS"/>
          <w:sz w:val="28"/>
          <w:szCs w:val="28"/>
        </w:rPr>
        <w:sym w:font="Symbol" w:char="F02D"/>
      </w:r>
      <w:r w:rsidRPr="00E91215">
        <w:rPr>
          <w:rFonts w:eastAsia="Arial Unicode MS"/>
          <w:sz w:val="28"/>
          <w:szCs w:val="28"/>
        </w:rPr>
        <w:t xml:space="preserve"> 31 мая 2023 года.</w:t>
      </w:r>
    </w:p>
    <w:p w:rsidR="00915195" w:rsidRPr="00E91215" w:rsidRDefault="00915195" w:rsidP="00915195">
      <w:pPr>
        <w:widowControl w:val="0"/>
        <w:numPr>
          <w:ilvl w:val="1"/>
          <w:numId w:val="18"/>
        </w:numPr>
        <w:tabs>
          <w:tab w:val="left" w:pos="806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Форма обучения – очная с применением дистанционных образовательных технологий.</w:t>
      </w:r>
    </w:p>
    <w:p w:rsidR="00915195" w:rsidRPr="00652095" w:rsidRDefault="00915195" w:rsidP="00915195">
      <w:pPr>
        <w:widowControl w:val="0"/>
        <w:numPr>
          <w:ilvl w:val="1"/>
          <w:numId w:val="18"/>
        </w:numPr>
        <w:tabs>
          <w:tab w:val="left" w:pos="828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</w:t>
      </w:r>
      <w:r w:rsidRPr="00652095">
        <w:rPr>
          <w:rFonts w:eastAsia="Arial Unicode MS"/>
          <w:sz w:val="28"/>
          <w:szCs w:val="28"/>
        </w:rPr>
        <w:t>ритерии отбора, зачисления и услови</w:t>
      </w:r>
      <w:r>
        <w:rPr>
          <w:rFonts w:eastAsia="Arial Unicode MS"/>
          <w:sz w:val="28"/>
          <w:szCs w:val="28"/>
        </w:rPr>
        <w:t>я</w:t>
      </w:r>
      <w:r w:rsidRPr="00652095">
        <w:rPr>
          <w:rFonts w:eastAsia="Arial Unicode MS"/>
          <w:sz w:val="28"/>
          <w:szCs w:val="28"/>
        </w:rPr>
        <w:t xml:space="preserve"> поступлени</w:t>
      </w:r>
      <w:r>
        <w:rPr>
          <w:rFonts w:eastAsia="Arial Unicode MS"/>
          <w:sz w:val="28"/>
          <w:szCs w:val="28"/>
        </w:rPr>
        <w:t>я</w:t>
      </w:r>
      <w:r w:rsidRPr="00652095">
        <w:rPr>
          <w:rFonts w:eastAsia="Arial Unicode MS"/>
          <w:sz w:val="28"/>
          <w:szCs w:val="28"/>
        </w:rPr>
        <w:t xml:space="preserve"> обучающихся на дополнительные общеразвивающие образовательные программы предполагают возможность </w:t>
      </w:r>
      <w:r>
        <w:rPr>
          <w:rFonts w:eastAsia="Arial Unicode MS"/>
          <w:sz w:val="28"/>
          <w:szCs w:val="28"/>
        </w:rPr>
        <w:t xml:space="preserve">дополнительного </w:t>
      </w:r>
      <w:r w:rsidRPr="00652095">
        <w:rPr>
          <w:rFonts w:eastAsia="Arial Unicode MS"/>
          <w:sz w:val="28"/>
          <w:szCs w:val="28"/>
        </w:rPr>
        <w:t xml:space="preserve">включения в образовательный процесс обучающихся, проявивших выдающиеся способности в определенной предметной области посредством успешного участия в конкурсных испытаниях </w:t>
      </w:r>
      <w:r>
        <w:rPr>
          <w:rFonts w:eastAsia="Arial Unicode MS"/>
          <w:sz w:val="28"/>
          <w:szCs w:val="28"/>
        </w:rPr>
        <w:t>муниципального этапа В</w:t>
      </w:r>
      <w:r w:rsidRPr="00652095">
        <w:rPr>
          <w:rFonts w:eastAsia="Arial Unicode MS"/>
          <w:sz w:val="28"/>
          <w:szCs w:val="28"/>
        </w:rPr>
        <w:t xml:space="preserve">сероссийской олимпиады школьников </w:t>
      </w:r>
      <w:r>
        <w:rPr>
          <w:rFonts w:eastAsia="Arial Unicode MS"/>
          <w:sz w:val="28"/>
          <w:szCs w:val="28"/>
        </w:rPr>
        <w:t xml:space="preserve">в 2022-2023 </w:t>
      </w:r>
      <w:proofErr w:type="spellStart"/>
      <w:r>
        <w:rPr>
          <w:rFonts w:eastAsia="Arial Unicode MS"/>
          <w:sz w:val="28"/>
          <w:szCs w:val="28"/>
        </w:rPr>
        <w:t>уч.гг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915195" w:rsidRPr="00652095" w:rsidRDefault="00915195" w:rsidP="00915195">
      <w:pPr>
        <w:widowControl w:val="0"/>
        <w:numPr>
          <w:ilvl w:val="1"/>
          <w:numId w:val="18"/>
        </w:numPr>
        <w:tabs>
          <w:tab w:val="left" w:pos="806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652095">
        <w:rPr>
          <w:rFonts w:eastAsia="Arial Unicode MS"/>
          <w:sz w:val="28"/>
          <w:szCs w:val="28"/>
        </w:rPr>
        <w:t xml:space="preserve">Экспертный совет учреждения утверждает: </w:t>
      </w:r>
    </w:p>
    <w:p w:rsidR="00915195" w:rsidRPr="00652095" w:rsidRDefault="00915195" w:rsidP="00380497">
      <w:pPr>
        <w:widowControl w:val="0"/>
        <w:numPr>
          <w:ilvl w:val="0"/>
          <w:numId w:val="5"/>
        </w:numPr>
        <w:shd w:val="clear" w:color="auto" w:fill="FFFFFF"/>
        <w:tabs>
          <w:tab w:val="left" w:pos="570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652095">
        <w:rPr>
          <w:rFonts w:eastAsia="Arial Unicode MS"/>
          <w:sz w:val="28"/>
          <w:szCs w:val="28"/>
        </w:rPr>
        <w:t xml:space="preserve">Положение </w:t>
      </w:r>
      <w:r w:rsidR="00380497" w:rsidRPr="00380497">
        <w:rPr>
          <w:rFonts w:eastAsia="Arial Unicode MS"/>
          <w:sz w:val="28"/>
          <w:szCs w:val="28"/>
        </w:rPr>
        <w:t xml:space="preserve">о наборе на обучение победителей и призеров муниципального </w:t>
      </w:r>
      <w:r w:rsidR="00380497" w:rsidRPr="00380497">
        <w:rPr>
          <w:rFonts w:eastAsia="Arial Unicode MS"/>
          <w:sz w:val="28"/>
          <w:szCs w:val="28"/>
        </w:rPr>
        <w:lastRenderedPageBreak/>
        <w:t xml:space="preserve">этапа Всероссийской олимпиады школьников 2022-2023 </w:t>
      </w:r>
      <w:proofErr w:type="spellStart"/>
      <w:r w:rsidR="00380497" w:rsidRPr="00380497">
        <w:rPr>
          <w:rFonts w:eastAsia="Arial Unicode MS"/>
          <w:sz w:val="28"/>
          <w:szCs w:val="28"/>
        </w:rPr>
        <w:t>уч.гг</w:t>
      </w:r>
      <w:proofErr w:type="spellEnd"/>
      <w:r w:rsidR="00380497" w:rsidRPr="00380497">
        <w:rPr>
          <w:rFonts w:eastAsia="Arial Unicode MS"/>
          <w:sz w:val="28"/>
          <w:szCs w:val="28"/>
        </w:rPr>
        <w:t>. на дополнительные общеразвивающие образовательные программы, реализуемые в 2022-2023 учебном году</w:t>
      </w:r>
      <w:r w:rsidRPr="00652095">
        <w:rPr>
          <w:rFonts w:eastAsia="Arial Unicode MS"/>
          <w:sz w:val="28"/>
          <w:szCs w:val="28"/>
        </w:rPr>
        <w:t>;</w:t>
      </w:r>
    </w:p>
    <w:p w:rsidR="00915195" w:rsidRPr="00652095" w:rsidRDefault="00380497" w:rsidP="00380497">
      <w:pPr>
        <w:widowControl w:val="0"/>
        <w:numPr>
          <w:ilvl w:val="0"/>
          <w:numId w:val="5"/>
        </w:numPr>
        <w:shd w:val="clear" w:color="auto" w:fill="FFFFFF"/>
        <w:tabs>
          <w:tab w:val="left" w:pos="570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</w:t>
      </w:r>
      <w:r w:rsidR="00915195" w:rsidRPr="00652095">
        <w:rPr>
          <w:rFonts w:eastAsia="Arial Unicode MS"/>
          <w:sz w:val="28"/>
          <w:szCs w:val="28"/>
        </w:rPr>
        <w:t>писок обучающихся, рекомендованных к зачислению.</w:t>
      </w:r>
    </w:p>
    <w:p w:rsidR="00915195" w:rsidRPr="009B148B" w:rsidRDefault="00915195" w:rsidP="00915195">
      <w:pPr>
        <w:widowControl w:val="0"/>
        <w:numPr>
          <w:ilvl w:val="1"/>
          <w:numId w:val="18"/>
        </w:numPr>
        <w:tabs>
          <w:tab w:val="left" w:pos="806"/>
        </w:tabs>
        <w:spacing w:line="360" w:lineRule="auto"/>
        <w:ind w:left="0" w:firstLine="709"/>
        <w:jc w:val="both"/>
        <w:rPr>
          <w:rFonts w:eastAsia="Arial Unicode MS"/>
          <w:bCs/>
          <w:sz w:val="28"/>
          <w:szCs w:val="28"/>
        </w:rPr>
      </w:pPr>
      <w:r w:rsidRPr="00BC7B48">
        <w:rPr>
          <w:rFonts w:eastAsia="Arial Unicode MS"/>
          <w:sz w:val="28"/>
          <w:szCs w:val="28"/>
        </w:rPr>
        <w:t xml:space="preserve">Перечень предметов, на которые открыты дополнительные места для приема: </w:t>
      </w:r>
      <w:bookmarkStart w:id="3" w:name="bookmark3"/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843"/>
        <w:gridCol w:w="2410"/>
      </w:tblGrid>
      <w:tr w:rsidR="00915195" w:rsidRPr="00BC3225" w:rsidTr="00736606">
        <w:trPr>
          <w:trHeight w:val="647"/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C3225">
              <w:rPr>
                <w:rFonts w:eastAsia="Arial Unicode MS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C3225">
              <w:rPr>
                <w:rFonts w:eastAsia="Arial Unicode MS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C3225">
              <w:rPr>
                <w:rFonts w:eastAsia="Arial Unicode MS"/>
                <w:b/>
                <w:sz w:val="28"/>
                <w:szCs w:val="28"/>
              </w:rPr>
              <w:t>Вакантные места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C3225">
              <w:rPr>
                <w:rFonts w:eastAsia="Arial Unicode MS"/>
                <w:b/>
                <w:sz w:val="28"/>
                <w:szCs w:val="28"/>
              </w:rPr>
              <w:t>Расписание занятий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>Дополнительная общеразвивающая образовательная программа олимпиадной подготовки «Немецкий язык»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14-17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Ср. 18.25-20.00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</w:t>
            </w:r>
            <w:r w:rsidRPr="00BC3225">
              <w:rPr>
                <w:rFonts w:eastAsia="Arial Unicode MS"/>
                <w:sz w:val="28"/>
                <w:szCs w:val="28"/>
              </w:rPr>
              <w:t>т. 18.25-20.00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>Дополнительная общеразвивающая образовательная программа олимпиадной подготовки «Русский язык» 9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14-15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</w:t>
            </w:r>
            <w:r w:rsidRPr="00BC3225">
              <w:rPr>
                <w:rFonts w:eastAsia="Arial Unicode MS"/>
                <w:sz w:val="28"/>
                <w:szCs w:val="28"/>
              </w:rPr>
              <w:t>т. 17.00-18.35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Вс.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BC3225">
              <w:rPr>
                <w:rFonts w:eastAsia="Arial Unicode MS"/>
                <w:sz w:val="28"/>
                <w:szCs w:val="28"/>
              </w:rPr>
              <w:t>16.40-18.20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>Дополнительная общеразвивающая образовательная программа олимпиадной подготовки «Русский язык» 10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15-16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Сб.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BC3225">
              <w:rPr>
                <w:rFonts w:eastAsia="Arial Unicode MS"/>
                <w:sz w:val="28"/>
                <w:szCs w:val="28"/>
              </w:rPr>
              <w:t>14.00-17.20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>Дополнительная общеразвивающая образовательная программа олимпиадной подготовки «Русский язык. Повышенный уровень сложности»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15-17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Пн. 18.30-</w:t>
            </w:r>
            <w:r w:rsidRPr="00BC3225">
              <w:rPr>
                <w:rFonts w:eastAsia="Arial Unicode MS"/>
                <w:sz w:val="28"/>
                <w:szCs w:val="28"/>
              </w:rPr>
              <w:t>20.05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Ср. 18.30-</w:t>
            </w:r>
            <w:r w:rsidRPr="00BC3225">
              <w:rPr>
                <w:rFonts w:eastAsia="Arial Unicode MS"/>
                <w:sz w:val="28"/>
                <w:szCs w:val="28"/>
              </w:rPr>
              <w:t>20.05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>Дополнительная общеразвивающая образовательная программа олимпиадной подготовки «Экономика»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14-17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Вт 18.30-20.05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Чт. 18.30-20.05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>Дополнительная общеразвивающая образовательная программа олимпиадной подготовки «Обществознание» 10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15-16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</w:t>
            </w:r>
            <w:r w:rsidRPr="00BC3225">
              <w:rPr>
                <w:rFonts w:eastAsia="Arial Unicode MS"/>
                <w:sz w:val="28"/>
                <w:szCs w:val="28"/>
              </w:rPr>
              <w:t>т. 14.30-16.05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Сб.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BC3225">
              <w:rPr>
                <w:rFonts w:eastAsia="Arial Unicode MS"/>
                <w:sz w:val="28"/>
                <w:szCs w:val="28"/>
              </w:rPr>
              <w:t>16.15-17.50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>Дополнительная общеразвивающая образовательная программа олимпиадной подготовки «История» 8-9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13-15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Пн. 18.00-</w:t>
            </w:r>
            <w:r w:rsidRPr="00BC3225">
              <w:rPr>
                <w:rFonts w:eastAsia="Arial Unicode MS"/>
                <w:sz w:val="28"/>
                <w:szCs w:val="28"/>
              </w:rPr>
              <w:t>19.35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Вт. 16.50-</w:t>
            </w:r>
            <w:r w:rsidRPr="00BC3225">
              <w:rPr>
                <w:rFonts w:eastAsia="Arial Unicode MS"/>
                <w:sz w:val="28"/>
                <w:szCs w:val="28"/>
              </w:rPr>
              <w:t>18.20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t xml:space="preserve">Дополнительная общеразвивающая образовательная программа олимпиадной подготовки </w:t>
            </w:r>
            <w:r w:rsidRPr="00BC3225">
              <w:rPr>
                <w:sz w:val="28"/>
                <w:szCs w:val="28"/>
              </w:rPr>
              <w:lastRenderedPageBreak/>
              <w:t>«География» 8-9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lastRenderedPageBreak/>
              <w:t>13-15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Вт. 16.50-18.25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Сб. 16.50-18.25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sz w:val="28"/>
                <w:szCs w:val="28"/>
              </w:rPr>
              <w:lastRenderedPageBreak/>
              <w:t>Дополнительная общеразвивающая образовательная программа олимпиадной подготовки «География. Повышенный уровень сложности»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15-17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Вт. 18.30-20.05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Сб. 18.30-20.05</w:t>
            </w:r>
          </w:p>
        </w:tc>
      </w:tr>
      <w:tr w:rsidR="00915195" w:rsidRPr="00BC3225" w:rsidTr="00736606">
        <w:trPr>
          <w:trHeight w:val="1400"/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«Математика» 9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14-15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Пн. 17.00</w:t>
            </w:r>
            <w:r w:rsidRPr="00BC3225">
              <w:rPr>
                <w:rFonts w:eastAsia="Arial Unicode MS"/>
                <w:sz w:val="28"/>
                <w:szCs w:val="28"/>
              </w:rPr>
              <w:t>-18.35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Чт. 17.00</w:t>
            </w:r>
            <w:r w:rsidRPr="00BC3225">
              <w:rPr>
                <w:rFonts w:eastAsia="Arial Unicode MS"/>
                <w:sz w:val="28"/>
                <w:szCs w:val="28"/>
              </w:rPr>
              <w:t>-18.35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«Химия» 8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13-14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Пн. 17.00</w:t>
            </w:r>
            <w:r w:rsidRPr="00BC3225">
              <w:rPr>
                <w:rFonts w:eastAsia="Arial Unicode MS"/>
                <w:sz w:val="28"/>
                <w:szCs w:val="28"/>
              </w:rPr>
              <w:t>-18.35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Сб. 10.00</w:t>
            </w:r>
            <w:r w:rsidRPr="00BC3225">
              <w:rPr>
                <w:rFonts w:eastAsia="Arial Unicode MS"/>
                <w:sz w:val="28"/>
                <w:szCs w:val="28"/>
              </w:rPr>
              <w:t>-11.35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«Химия. Повышенный уровень сложности»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14-17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Вс.14.00-17.20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«Биология» 8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13-14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 xml:space="preserve">Ср. </w:t>
            </w:r>
            <w:r>
              <w:rPr>
                <w:rFonts w:eastAsia="Arial Unicode MS"/>
                <w:sz w:val="28"/>
                <w:szCs w:val="28"/>
              </w:rPr>
              <w:t>17.00-</w:t>
            </w:r>
            <w:r w:rsidRPr="00BC3225">
              <w:rPr>
                <w:rFonts w:eastAsia="Arial Unicode MS"/>
                <w:sz w:val="28"/>
                <w:szCs w:val="28"/>
              </w:rPr>
              <w:t>20.20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«Биология» 9 класс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14-15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Чт. 17.00-18.35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Пт. 17.00-18.35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«Экология»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14-17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Ср. 15.00-18.20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«Физика. Повышенный уровень сложности»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15-17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Пн. 17.00-18.35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Пт. 14.30-16.05</w:t>
            </w:r>
          </w:p>
        </w:tc>
      </w:tr>
      <w:tr w:rsidR="00915195" w:rsidRPr="00BC3225" w:rsidTr="00736606">
        <w:trPr>
          <w:jc w:val="center"/>
        </w:trPr>
        <w:tc>
          <w:tcPr>
            <w:tcW w:w="4678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C3225">
              <w:rPr>
                <w:rFonts w:eastAsia="Arial Unicode MS"/>
                <w:sz w:val="28"/>
                <w:szCs w:val="28"/>
              </w:rPr>
              <w:t>Дополнительная общеразвивающая образовательная программа олимпиадной подготовки «Искусство (МХК)»</w:t>
            </w:r>
          </w:p>
        </w:tc>
        <w:tc>
          <w:tcPr>
            <w:tcW w:w="1701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4"/>
              </w:rPr>
            </w:pPr>
            <w:r w:rsidRPr="00BC3225">
              <w:rPr>
                <w:rFonts w:eastAsia="Arial Unicode MS"/>
                <w:sz w:val="28"/>
                <w:szCs w:val="24"/>
              </w:rPr>
              <w:t>14-17</w:t>
            </w:r>
          </w:p>
        </w:tc>
        <w:tc>
          <w:tcPr>
            <w:tcW w:w="1843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4"/>
              </w:rPr>
            </w:pPr>
            <w:r w:rsidRPr="00BC3225">
              <w:rPr>
                <w:rFonts w:eastAsia="Arial Unicode MS"/>
                <w:sz w:val="28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4"/>
              </w:rPr>
            </w:pPr>
            <w:r w:rsidRPr="00BC3225">
              <w:rPr>
                <w:rFonts w:eastAsia="Arial Unicode MS"/>
                <w:sz w:val="28"/>
                <w:szCs w:val="24"/>
              </w:rPr>
              <w:t>Вт. 18.40-20.15</w:t>
            </w:r>
          </w:p>
          <w:p w:rsidR="00915195" w:rsidRPr="00BC3225" w:rsidRDefault="00915195" w:rsidP="00736606">
            <w:pPr>
              <w:jc w:val="center"/>
              <w:rPr>
                <w:rFonts w:eastAsia="Arial Unicode MS"/>
                <w:sz w:val="28"/>
                <w:szCs w:val="24"/>
              </w:rPr>
            </w:pPr>
            <w:r w:rsidRPr="00BC3225">
              <w:rPr>
                <w:rFonts w:eastAsia="Arial Unicode MS"/>
                <w:sz w:val="28"/>
                <w:szCs w:val="24"/>
              </w:rPr>
              <w:t>Пт. 18.40-20.15</w:t>
            </w:r>
          </w:p>
        </w:tc>
      </w:tr>
    </w:tbl>
    <w:p w:rsidR="00915195" w:rsidRPr="00BC3225" w:rsidRDefault="00915195" w:rsidP="00915195">
      <w:pPr>
        <w:rPr>
          <w:sz w:val="28"/>
        </w:rPr>
      </w:pPr>
    </w:p>
    <w:p w:rsidR="00915195" w:rsidRPr="00143068" w:rsidRDefault="00915195" w:rsidP="00915195">
      <w:pPr>
        <w:widowControl w:val="0"/>
        <w:numPr>
          <w:ilvl w:val="0"/>
          <w:numId w:val="14"/>
        </w:numPr>
        <w:tabs>
          <w:tab w:val="left" w:pos="426"/>
          <w:tab w:val="left" w:pos="3119"/>
        </w:tabs>
        <w:spacing w:line="360" w:lineRule="auto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3068">
        <w:rPr>
          <w:rFonts w:eastAsia="Arial Unicode MS"/>
          <w:b/>
          <w:bCs/>
          <w:color w:val="000000"/>
          <w:sz w:val="28"/>
          <w:szCs w:val="28"/>
        </w:rPr>
        <w:t xml:space="preserve">Цели и задачи </w:t>
      </w:r>
      <w:bookmarkEnd w:id="3"/>
    </w:p>
    <w:p w:rsidR="00915195" w:rsidRPr="00143068" w:rsidRDefault="00915195" w:rsidP="00915195">
      <w:pPr>
        <w:widowControl w:val="0"/>
        <w:tabs>
          <w:tab w:val="left" w:pos="426"/>
          <w:tab w:val="left" w:pos="3119"/>
        </w:tabs>
        <w:spacing w:line="360" w:lineRule="auto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3068">
        <w:rPr>
          <w:rFonts w:eastAsia="Arial Unicode MS"/>
          <w:b/>
          <w:bCs/>
          <w:color w:val="000000"/>
          <w:sz w:val="28"/>
          <w:szCs w:val="28"/>
        </w:rPr>
        <w:t xml:space="preserve">дополнительных общеразвивающих образовательных программ </w:t>
      </w:r>
    </w:p>
    <w:p w:rsidR="00915195" w:rsidRPr="00143068" w:rsidRDefault="00915195" w:rsidP="00915195">
      <w:pPr>
        <w:widowControl w:val="0"/>
        <w:numPr>
          <w:ilvl w:val="1"/>
          <w:numId w:val="17"/>
        </w:numPr>
        <w:tabs>
          <w:tab w:val="left" w:pos="709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 xml:space="preserve">Цель: выявление в регионе одаренных обучающихся, развитие их </w:t>
      </w:r>
      <w:r w:rsidRPr="00143068">
        <w:rPr>
          <w:rFonts w:eastAsia="Arial Unicode MS"/>
          <w:sz w:val="28"/>
          <w:szCs w:val="28"/>
        </w:rPr>
        <w:lastRenderedPageBreak/>
        <w:t>способностей в различных образовательных направленностях: естественнонаучн</w:t>
      </w:r>
      <w:r>
        <w:rPr>
          <w:rFonts w:eastAsia="Arial Unicode MS"/>
          <w:sz w:val="28"/>
          <w:szCs w:val="28"/>
        </w:rPr>
        <w:t>ой</w:t>
      </w:r>
      <w:r w:rsidRPr="00143068">
        <w:rPr>
          <w:rFonts w:eastAsia="Arial Unicode MS"/>
          <w:sz w:val="28"/>
          <w:szCs w:val="28"/>
        </w:rPr>
        <w:t>, социально-педагогическ</w:t>
      </w:r>
      <w:r>
        <w:rPr>
          <w:rFonts w:eastAsia="Arial Unicode MS"/>
          <w:sz w:val="28"/>
          <w:szCs w:val="28"/>
        </w:rPr>
        <w:t>ой</w:t>
      </w:r>
      <w:r w:rsidRPr="00143068">
        <w:rPr>
          <w:rFonts w:eastAsia="Arial Unicode MS"/>
          <w:sz w:val="28"/>
          <w:szCs w:val="28"/>
        </w:rPr>
        <w:t>.</w:t>
      </w:r>
    </w:p>
    <w:p w:rsidR="00915195" w:rsidRPr="00143068" w:rsidRDefault="00915195" w:rsidP="00915195">
      <w:pPr>
        <w:widowControl w:val="0"/>
        <w:numPr>
          <w:ilvl w:val="1"/>
          <w:numId w:val="17"/>
        </w:numPr>
        <w:tabs>
          <w:tab w:val="left" w:pos="709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>Задачи:</w:t>
      </w:r>
    </w:p>
    <w:p w:rsidR="00915195" w:rsidRPr="00143068" w:rsidRDefault="00915195" w:rsidP="00915195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>подготовка обучающихся к олимпиадам и конкурсам высокого уровня;</w:t>
      </w:r>
    </w:p>
    <w:p w:rsidR="00915195" w:rsidRPr="00143068" w:rsidRDefault="00915195" w:rsidP="00915195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>развитие умений и навыков решения олимпиадных задач;</w:t>
      </w:r>
    </w:p>
    <w:p w:rsidR="00915195" w:rsidRPr="00143068" w:rsidRDefault="00915195" w:rsidP="00915195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>повышение уровня мышления: обобщения и систематизации полученных знаний, формирование навыков и умений ведения научной дискуссии, творческого подхода к решению разнообразных задач;</w:t>
      </w:r>
    </w:p>
    <w:p w:rsidR="00915195" w:rsidRPr="008743B3" w:rsidRDefault="00915195" w:rsidP="00915195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8743B3">
        <w:rPr>
          <w:rFonts w:eastAsia="Arial Unicode MS"/>
          <w:sz w:val="28"/>
          <w:szCs w:val="28"/>
        </w:rPr>
        <w:t>расширение кругозора, патриотическое воспитание, обогащение духовно-нравственной культуры;</w:t>
      </w:r>
    </w:p>
    <w:p w:rsidR="00915195" w:rsidRPr="00143068" w:rsidRDefault="00915195" w:rsidP="00915195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 xml:space="preserve">формирование </w:t>
      </w:r>
      <w:r w:rsidRPr="00773CA8">
        <w:rPr>
          <w:rFonts w:eastAsia="Arial Unicode MS"/>
          <w:sz w:val="28"/>
          <w:szCs w:val="28"/>
        </w:rPr>
        <w:t xml:space="preserve">у обучающихся </w:t>
      </w:r>
      <w:r w:rsidRPr="00143068">
        <w:rPr>
          <w:rFonts w:eastAsia="Arial Unicode MS"/>
          <w:sz w:val="28"/>
          <w:szCs w:val="28"/>
        </w:rPr>
        <w:t>навыков проектной и учебно-исследовательской деятельности;</w:t>
      </w:r>
    </w:p>
    <w:p w:rsidR="00915195" w:rsidRDefault="00915195" w:rsidP="00915195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>воспитание ценностного отношения к знаниям, интереса к углубленному изучению предмета.</w:t>
      </w:r>
    </w:p>
    <w:p w:rsidR="00915195" w:rsidRPr="00844F72" w:rsidRDefault="00915195" w:rsidP="00915195">
      <w:pPr>
        <w:widowControl w:val="0"/>
        <w:shd w:val="clear" w:color="auto" w:fill="FFFFFF"/>
        <w:tabs>
          <w:tab w:val="left" w:pos="993"/>
        </w:tabs>
        <w:jc w:val="both"/>
        <w:rPr>
          <w:rFonts w:eastAsia="Arial Unicode MS"/>
          <w:sz w:val="28"/>
          <w:szCs w:val="28"/>
        </w:rPr>
      </w:pPr>
    </w:p>
    <w:p w:rsidR="00915195" w:rsidRPr="00143068" w:rsidRDefault="00915195" w:rsidP="00915195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  <w:tab w:val="left" w:pos="993"/>
          <w:tab w:val="left" w:pos="3119"/>
        </w:tabs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  <w:bookmarkStart w:id="4" w:name="bookmark4"/>
      <w:r>
        <w:rPr>
          <w:rFonts w:eastAsia="Arial Unicode MS"/>
          <w:b/>
          <w:bCs/>
          <w:sz w:val="28"/>
          <w:szCs w:val="28"/>
        </w:rPr>
        <w:t>Критерии</w:t>
      </w:r>
      <w:r w:rsidRPr="00143068">
        <w:rPr>
          <w:rFonts w:eastAsia="Arial Unicode MS"/>
          <w:b/>
          <w:bCs/>
          <w:sz w:val="28"/>
          <w:szCs w:val="28"/>
        </w:rPr>
        <w:t xml:space="preserve"> отбора участников </w:t>
      </w:r>
      <w:bookmarkEnd w:id="4"/>
      <w:r w:rsidRPr="00143068">
        <w:rPr>
          <w:rFonts w:eastAsia="Arial Unicode MS"/>
          <w:b/>
          <w:bCs/>
          <w:sz w:val="28"/>
          <w:szCs w:val="28"/>
        </w:rPr>
        <w:t xml:space="preserve">на дополнительные общеразвивающие образовательные программы </w:t>
      </w:r>
    </w:p>
    <w:p w:rsidR="00915195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8743B3">
        <w:rPr>
          <w:rFonts w:eastAsia="Arial Unicode MS"/>
          <w:sz w:val="28"/>
          <w:szCs w:val="28"/>
        </w:rPr>
        <w:t>Без прох</w:t>
      </w:r>
      <w:r>
        <w:rPr>
          <w:rFonts w:eastAsia="Arial Unicode MS"/>
          <w:sz w:val="28"/>
          <w:szCs w:val="28"/>
        </w:rPr>
        <w:t>ождения вступительных испытаний</w:t>
      </w:r>
      <w:r w:rsidRPr="008743B3">
        <w:rPr>
          <w:rFonts w:eastAsia="Arial Unicode MS"/>
          <w:sz w:val="28"/>
          <w:szCs w:val="28"/>
        </w:rPr>
        <w:t xml:space="preserve"> на основании академических достижений и при условии предостав</w:t>
      </w:r>
      <w:r>
        <w:rPr>
          <w:rFonts w:eastAsia="Arial Unicode MS"/>
          <w:sz w:val="28"/>
          <w:szCs w:val="28"/>
        </w:rPr>
        <w:t>ления подтверждающих документов</w:t>
      </w:r>
      <w:r w:rsidRPr="008743B3">
        <w:rPr>
          <w:rFonts w:eastAsia="Arial Unicode MS"/>
          <w:sz w:val="28"/>
          <w:szCs w:val="28"/>
        </w:rPr>
        <w:t xml:space="preserve"> на обучение приглашаются </w:t>
      </w:r>
      <w:r w:rsidRPr="00652095">
        <w:rPr>
          <w:rFonts w:eastAsia="Arial Unicode MS"/>
          <w:sz w:val="28"/>
          <w:szCs w:val="28"/>
        </w:rPr>
        <w:t xml:space="preserve">победители и призеры муниципального этапа Всероссийской олимпиады школьников 2022-2023 </w:t>
      </w:r>
      <w:proofErr w:type="spellStart"/>
      <w:r w:rsidRPr="00652095">
        <w:rPr>
          <w:rFonts w:eastAsia="Arial Unicode MS"/>
          <w:sz w:val="28"/>
          <w:szCs w:val="28"/>
        </w:rPr>
        <w:t>уч.</w:t>
      </w:r>
      <w:r>
        <w:rPr>
          <w:rFonts w:eastAsia="Arial Unicode MS"/>
          <w:sz w:val="28"/>
          <w:szCs w:val="28"/>
        </w:rPr>
        <w:t>гг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915195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Выбранная для обучения программа должна соответствовать предмету, в котором участник конкурсного отбора стал победителем или призером муниципального этапа Всероссийской олимпиады школьников 2022-2023 </w:t>
      </w:r>
      <w:proofErr w:type="spellStart"/>
      <w:r>
        <w:rPr>
          <w:rFonts w:eastAsia="Arial Unicode MS"/>
          <w:sz w:val="28"/>
          <w:szCs w:val="28"/>
        </w:rPr>
        <w:t>уч.гг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915195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Количество мест ограничено и соответствует квоте, указанной в п.1.6.</w:t>
      </w:r>
    </w:p>
    <w:p w:rsidR="00915195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Допускается увеличение количества вакантных мест по решению ГБУ ДО РО «Ступени успеха».</w:t>
      </w:r>
    </w:p>
    <w:p w:rsidR="00915195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Зачисление обучающихся производится в ранжированном порядке в соответствии с очередностью поданной заявки. При отсутствии пакета документов, </w:t>
      </w:r>
      <w:r w:rsidRPr="00B835C8">
        <w:rPr>
          <w:rFonts w:eastAsia="Arial Unicode MS"/>
          <w:sz w:val="28"/>
          <w:szCs w:val="28"/>
        </w:rPr>
        <w:t>указанного в Приложении №</w:t>
      </w:r>
      <w:r w:rsidR="004D2741">
        <w:rPr>
          <w:rFonts w:eastAsia="Arial Unicode MS"/>
          <w:sz w:val="28"/>
          <w:szCs w:val="28"/>
        </w:rPr>
        <w:t>1</w:t>
      </w:r>
      <w:r w:rsidRPr="00B835C8">
        <w:rPr>
          <w:rFonts w:eastAsia="Arial Unicode MS"/>
          <w:sz w:val="28"/>
          <w:szCs w:val="28"/>
        </w:rPr>
        <w:t xml:space="preserve">, </w:t>
      </w:r>
      <w:r w:rsidRPr="002F4F99">
        <w:rPr>
          <w:rFonts w:eastAsia="Arial Unicode MS"/>
          <w:sz w:val="28"/>
          <w:szCs w:val="28"/>
        </w:rPr>
        <w:t xml:space="preserve">при отказе от обучения, при нарушении дисциплины </w:t>
      </w:r>
      <w:r w:rsidRPr="002F4F99">
        <w:rPr>
          <w:rFonts w:eastAsia="Arial Unicode MS"/>
          <w:sz w:val="28"/>
          <w:szCs w:val="28"/>
        </w:rPr>
        <w:lastRenderedPageBreak/>
        <w:t>или при наличии пропусков занятий, не подтвержденных официальным документом, к зачислению допускается следующий по списку обучающийся.</w:t>
      </w:r>
      <w:r>
        <w:rPr>
          <w:rFonts w:eastAsia="Arial Unicode MS"/>
          <w:sz w:val="28"/>
          <w:szCs w:val="28"/>
        </w:rPr>
        <w:t xml:space="preserve"> Окончательное формирование списков – 31 января 2023 года.</w:t>
      </w:r>
    </w:p>
    <w:p w:rsidR="00915195" w:rsidRPr="00652095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Обучающийся обязуется самостоятельно изучить материал, представленный на курсе ранее срока зачисления, и осознает ответственность, возложенную на него, в части устранения пробелов в пройденном материале, если таковые будут иметь место.</w:t>
      </w:r>
    </w:p>
    <w:p w:rsidR="00915195" w:rsidRDefault="00915195" w:rsidP="00915195">
      <w:pPr>
        <w:pStyle w:val="a9"/>
        <w:widowControl w:val="0"/>
        <w:numPr>
          <w:ilvl w:val="1"/>
          <w:numId w:val="1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A40838">
        <w:rPr>
          <w:rFonts w:eastAsia="Arial Unicode MS"/>
          <w:sz w:val="28"/>
          <w:szCs w:val="28"/>
        </w:rPr>
        <w:t>Участникам, чьи достижения соответствуют требованиям, указанным в п. 3.</w:t>
      </w:r>
      <w:r>
        <w:rPr>
          <w:rFonts w:eastAsia="Arial Unicode MS"/>
          <w:sz w:val="28"/>
          <w:szCs w:val="28"/>
        </w:rPr>
        <w:t>1</w:t>
      </w:r>
      <w:r w:rsidRPr="00A40838">
        <w:rPr>
          <w:rFonts w:eastAsia="Arial Unicode MS"/>
          <w:sz w:val="28"/>
          <w:szCs w:val="28"/>
        </w:rPr>
        <w:t xml:space="preserve"> данного Положения, необходимо подать заявку на участие в Программе через Личный кабинет (на главной странице официального сайта ГБУ ДО РО «Ступени успеха» </w:t>
      </w:r>
      <w:hyperlink r:id="rId8" w:history="1">
        <w:r w:rsidRPr="00A40838">
          <w:rPr>
            <w:rStyle w:val="ab"/>
            <w:rFonts w:eastAsia="Arial Unicode MS"/>
            <w:sz w:val="28"/>
            <w:szCs w:val="28"/>
          </w:rPr>
          <w:t>www.stupeni-uspeha.ru</w:t>
        </w:r>
      </w:hyperlink>
      <w:r w:rsidRPr="00A40838">
        <w:rPr>
          <w:rStyle w:val="ab"/>
          <w:rFonts w:eastAsia="Arial Unicode MS"/>
          <w:sz w:val="28"/>
          <w:szCs w:val="28"/>
        </w:rPr>
        <w:t>/</w:t>
      </w:r>
      <w:proofErr w:type="spellStart"/>
      <w:r w:rsidRPr="00A40838">
        <w:rPr>
          <w:rStyle w:val="ab"/>
          <w:rFonts w:eastAsia="Arial Unicode MS"/>
          <w:sz w:val="28"/>
          <w:szCs w:val="28"/>
        </w:rPr>
        <w:t>lk</w:t>
      </w:r>
      <w:proofErr w:type="spellEnd"/>
      <w:r w:rsidRPr="00A40838">
        <w:rPr>
          <w:rStyle w:val="ab"/>
          <w:rFonts w:eastAsia="Arial Unicode MS"/>
          <w:sz w:val="28"/>
          <w:szCs w:val="28"/>
        </w:rPr>
        <w:t>/</w:t>
      </w:r>
      <w:r w:rsidRPr="00A40838">
        <w:rPr>
          <w:rFonts w:eastAsia="Arial Unicode MS"/>
          <w:sz w:val="28"/>
          <w:szCs w:val="28"/>
        </w:rPr>
        <w:t xml:space="preserve">), прикрепив к заявке </w:t>
      </w:r>
      <w:r w:rsidRPr="002F4F99">
        <w:rPr>
          <w:rFonts w:eastAsia="Arial Unicode MS"/>
          <w:b/>
          <w:sz w:val="28"/>
          <w:szCs w:val="28"/>
          <w:u w:val="single"/>
        </w:rPr>
        <w:t>подтверждающий документ</w:t>
      </w:r>
      <w:r>
        <w:rPr>
          <w:rFonts w:eastAsia="Arial Unicode MS"/>
          <w:b/>
          <w:sz w:val="28"/>
          <w:szCs w:val="28"/>
          <w:u w:val="single"/>
        </w:rPr>
        <w:t xml:space="preserve"> (копию диплома или заверенную образовательной организацией выписку из приказа)</w:t>
      </w:r>
      <w:r w:rsidRPr="00A40838">
        <w:rPr>
          <w:rFonts w:eastAsia="Arial Unicode MS"/>
          <w:sz w:val="28"/>
          <w:szCs w:val="28"/>
        </w:rPr>
        <w:t>.</w:t>
      </w:r>
    </w:p>
    <w:p w:rsidR="00915195" w:rsidRPr="001B4953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bookmarkStart w:id="5" w:name="bookmark6"/>
      <w:r>
        <w:rPr>
          <w:rFonts w:eastAsia="Arial Unicode MS"/>
          <w:sz w:val="28"/>
          <w:szCs w:val="28"/>
        </w:rPr>
        <w:t>Заявка должна быть подана</w:t>
      </w:r>
      <w:r w:rsidRPr="001B4953">
        <w:rPr>
          <w:rFonts w:eastAsia="Arial Unicode MS"/>
          <w:sz w:val="28"/>
          <w:szCs w:val="28"/>
        </w:rPr>
        <w:t xml:space="preserve"> до </w:t>
      </w:r>
      <w:r>
        <w:rPr>
          <w:rFonts w:eastAsia="Arial Unicode MS"/>
          <w:sz w:val="28"/>
          <w:szCs w:val="28"/>
        </w:rPr>
        <w:t>08</w:t>
      </w:r>
      <w:r w:rsidRPr="001B495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января</w:t>
      </w:r>
      <w:r w:rsidRPr="001B4953">
        <w:rPr>
          <w:rFonts w:eastAsia="Arial Unicode MS"/>
          <w:sz w:val="28"/>
          <w:szCs w:val="28"/>
        </w:rPr>
        <w:t xml:space="preserve"> 202</w:t>
      </w:r>
      <w:r>
        <w:rPr>
          <w:rFonts w:eastAsia="Arial Unicode MS"/>
          <w:sz w:val="28"/>
          <w:szCs w:val="28"/>
        </w:rPr>
        <w:t>3</w:t>
      </w:r>
      <w:r w:rsidRPr="001B4953">
        <w:rPr>
          <w:rFonts w:eastAsia="Arial Unicode MS"/>
          <w:sz w:val="28"/>
          <w:szCs w:val="28"/>
        </w:rPr>
        <w:t xml:space="preserve"> года</w:t>
      </w:r>
      <w:r>
        <w:rPr>
          <w:rFonts w:eastAsia="Arial Unicode MS"/>
          <w:sz w:val="28"/>
          <w:szCs w:val="28"/>
        </w:rPr>
        <w:t xml:space="preserve"> включительно</w:t>
      </w:r>
      <w:r w:rsidRPr="001B4953">
        <w:rPr>
          <w:rFonts w:eastAsia="Arial Unicode MS"/>
          <w:sz w:val="28"/>
          <w:szCs w:val="28"/>
        </w:rPr>
        <w:t>.</w:t>
      </w:r>
    </w:p>
    <w:p w:rsidR="00915195" w:rsidRDefault="00915195" w:rsidP="00915195">
      <w:pPr>
        <w:pStyle w:val="a9"/>
        <w:widowControl w:val="0"/>
        <w:numPr>
          <w:ilvl w:val="1"/>
          <w:numId w:val="15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B4953">
        <w:rPr>
          <w:rFonts w:eastAsia="Arial Unicode MS"/>
          <w:sz w:val="28"/>
          <w:szCs w:val="28"/>
        </w:rPr>
        <w:t xml:space="preserve">Каждый участник может быть зачислен не более чем на </w:t>
      </w:r>
      <w:r>
        <w:rPr>
          <w:rFonts w:eastAsia="Arial Unicode MS"/>
          <w:sz w:val="28"/>
          <w:szCs w:val="28"/>
        </w:rPr>
        <w:t>одну</w:t>
      </w:r>
      <w:r w:rsidRPr="001B4953">
        <w:rPr>
          <w:rFonts w:eastAsia="Arial Unicode MS"/>
          <w:sz w:val="28"/>
          <w:szCs w:val="28"/>
        </w:rPr>
        <w:t xml:space="preserve"> программ</w:t>
      </w:r>
      <w:r>
        <w:rPr>
          <w:rFonts w:eastAsia="Arial Unicode MS"/>
          <w:sz w:val="28"/>
          <w:szCs w:val="28"/>
        </w:rPr>
        <w:t>у</w:t>
      </w:r>
      <w:r w:rsidRPr="001B4953">
        <w:rPr>
          <w:rFonts w:eastAsia="Arial Unicode MS"/>
          <w:sz w:val="28"/>
          <w:szCs w:val="28"/>
        </w:rPr>
        <w:t>.</w:t>
      </w:r>
    </w:p>
    <w:p w:rsidR="00915195" w:rsidRPr="0079070B" w:rsidRDefault="00915195" w:rsidP="00915195">
      <w:pPr>
        <w:widowControl w:val="0"/>
        <w:numPr>
          <w:ilvl w:val="1"/>
          <w:numId w:val="15"/>
        </w:numPr>
        <w:tabs>
          <w:tab w:val="left" w:pos="828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 xml:space="preserve">В срок </w:t>
      </w:r>
      <w:r w:rsidRPr="00F33014">
        <w:rPr>
          <w:rFonts w:eastAsia="Arial Unicode MS"/>
          <w:sz w:val="28"/>
          <w:szCs w:val="28"/>
        </w:rPr>
        <w:t xml:space="preserve">до </w:t>
      </w:r>
      <w:r>
        <w:rPr>
          <w:rFonts w:eastAsia="Arial Unicode MS"/>
          <w:sz w:val="28"/>
          <w:szCs w:val="28"/>
        </w:rPr>
        <w:t>13</w:t>
      </w:r>
      <w:r w:rsidRPr="00F3301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января </w:t>
      </w:r>
      <w:r w:rsidRPr="00F33014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F33014">
        <w:rPr>
          <w:rFonts w:eastAsia="Arial Unicode MS"/>
          <w:sz w:val="28"/>
          <w:szCs w:val="28"/>
        </w:rPr>
        <w:t xml:space="preserve"> </w:t>
      </w:r>
      <w:r w:rsidRPr="00143068">
        <w:rPr>
          <w:rFonts w:eastAsia="Arial Unicode MS"/>
          <w:sz w:val="28"/>
          <w:szCs w:val="28"/>
        </w:rPr>
        <w:t xml:space="preserve">года участникам, </w:t>
      </w:r>
      <w:r>
        <w:rPr>
          <w:rFonts w:eastAsia="Arial Unicode MS"/>
          <w:sz w:val="28"/>
          <w:szCs w:val="28"/>
        </w:rPr>
        <w:t>рекомендованным к зачислению, на указанную при регистрации электронную почту,</w:t>
      </w:r>
      <w:r w:rsidRPr="00143068">
        <w:rPr>
          <w:rFonts w:eastAsia="Arial Unicode MS"/>
          <w:sz w:val="28"/>
          <w:szCs w:val="28"/>
        </w:rPr>
        <w:t xml:space="preserve"> будет выслана </w:t>
      </w:r>
      <w:r>
        <w:rPr>
          <w:rFonts w:eastAsia="Arial Unicode MS"/>
          <w:sz w:val="28"/>
          <w:szCs w:val="28"/>
        </w:rPr>
        <w:t>и</w:t>
      </w:r>
      <w:r w:rsidRPr="00143068">
        <w:rPr>
          <w:rFonts w:eastAsia="Arial Unicode MS"/>
          <w:sz w:val="28"/>
          <w:szCs w:val="28"/>
        </w:rPr>
        <w:t xml:space="preserve">нструкция по входу в </w:t>
      </w:r>
      <w:r w:rsidRPr="0079070B">
        <w:rPr>
          <w:rFonts w:eastAsia="Arial Unicode MS"/>
          <w:sz w:val="28"/>
          <w:szCs w:val="28"/>
        </w:rPr>
        <w:t>дистанционную систему обучения lms.stupeni-uspeha.ru</w:t>
      </w:r>
      <w:r>
        <w:rPr>
          <w:rFonts w:eastAsia="Arial Unicode MS"/>
          <w:sz w:val="28"/>
          <w:szCs w:val="28"/>
        </w:rPr>
        <w:t>.</w:t>
      </w:r>
    </w:p>
    <w:p w:rsidR="00915195" w:rsidRPr="00C11BD6" w:rsidRDefault="00915195" w:rsidP="00915195">
      <w:pPr>
        <w:widowControl w:val="0"/>
        <w:numPr>
          <w:ilvl w:val="1"/>
          <w:numId w:val="15"/>
        </w:numPr>
        <w:tabs>
          <w:tab w:val="left" w:pos="828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C11BD6">
        <w:rPr>
          <w:rFonts w:eastAsia="Arial Unicode MS"/>
          <w:sz w:val="28"/>
          <w:szCs w:val="28"/>
        </w:rPr>
        <w:t xml:space="preserve">Список участников, </w:t>
      </w:r>
      <w:r>
        <w:rPr>
          <w:rFonts w:eastAsia="Arial Unicode MS"/>
          <w:sz w:val="28"/>
          <w:szCs w:val="28"/>
        </w:rPr>
        <w:t xml:space="preserve">рекомендованных к зачислению и </w:t>
      </w:r>
      <w:r w:rsidRPr="00C11BD6">
        <w:rPr>
          <w:rFonts w:eastAsia="Arial Unicode MS"/>
          <w:sz w:val="28"/>
          <w:szCs w:val="28"/>
        </w:rPr>
        <w:t xml:space="preserve">приглашенных на обучение, будет опубликован на официальном сайте не позднее </w:t>
      </w:r>
      <w:r>
        <w:rPr>
          <w:rFonts w:eastAsia="Arial Unicode MS"/>
          <w:sz w:val="28"/>
          <w:szCs w:val="28"/>
        </w:rPr>
        <w:t xml:space="preserve">11 января </w:t>
      </w:r>
      <w:r w:rsidRPr="00C11BD6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C11BD6">
        <w:rPr>
          <w:rFonts w:eastAsia="Arial Unicode MS"/>
          <w:sz w:val="28"/>
          <w:szCs w:val="28"/>
        </w:rPr>
        <w:t xml:space="preserve"> года.</w:t>
      </w:r>
    </w:p>
    <w:p w:rsidR="00915195" w:rsidRDefault="00915195" w:rsidP="00915195">
      <w:pPr>
        <w:widowControl w:val="0"/>
        <w:numPr>
          <w:ilvl w:val="1"/>
          <w:numId w:val="15"/>
        </w:numPr>
        <w:tabs>
          <w:tab w:val="left" w:pos="828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143068">
        <w:rPr>
          <w:rFonts w:eastAsia="Arial Unicode MS"/>
          <w:sz w:val="28"/>
          <w:szCs w:val="28"/>
        </w:rPr>
        <w:t xml:space="preserve">Участникам, приглашенным на обучение, в срок до </w:t>
      </w:r>
      <w:r>
        <w:rPr>
          <w:rFonts w:eastAsia="Arial Unicode MS"/>
          <w:sz w:val="28"/>
          <w:szCs w:val="28"/>
        </w:rPr>
        <w:t>20</w:t>
      </w:r>
      <w:r w:rsidRPr="00F3301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января</w:t>
      </w:r>
      <w:r w:rsidRPr="00F33014">
        <w:rPr>
          <w:rFonts w:eastAsia="Arial Unicode MS"/>
          <w:sz w:val="28"/>
          <w:szCs w:val="28"/>
        </w:rPr>
        <w:t xml:space="preserve"> 202</w:t>
      </w:r>
      <w:r>
        <w:rPr>
          <w:rFonts w:eastAsia="Arial Unicode MS"/>
          <w:sz w:val="28"/>
          <w:szCs w:val="28"/>
        </w:rPr>
        <w:t xml:space="preserve">3 </w:t>
      </w:r>
      <w:r w:rsidRPr="00143068">
        <w:rPr>
          <w:rFonts w:eastAsia="Arial Unicode MS"/>
          <w:sz w:val="28"/>
          <w:szCs w:val="28"/>
        </w:rPr>
        <w:t xml:space="preserve">года необходимо предоставить пакет документов (Приложение </w:t>
      </w:r>
      <w:r w:rsidR="00EB5057">
        <w:rPr>
          <w:rFonts w:eastAsia="Arial Unicode MS"/>
          <w:sz w:val="28"/>
          <w:szCs w:val="28"/>
        </w:rPr>
        <w:t>№1</w:t>
      </w:r>
      <w:r w:rsidRPr="00143068">
        <w:rPr>
          <w:rFonts w:eastAsia="Arial Unicode MS"/>
          <w:sz w:val="28"/>
          <w:szCs w:val="28"/>
        </w:rPr>
        <w:t xml:space="preserve">). </w:t>
      </w:r>
    </w:p>
    <w:p w:rsidR="00915195" w:rsidRPr="0083547F" w:rsidRDefault="00915195" w:rsidP="00915195">
      <w:pPr>
        <w:widowControl w:val="0"/>
        <w:tabs>
          <w:tab w:val="left" w:pos="828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3547F">
        <w:rPr>
          <w:rFonts w:eastAsia="Arial Unicode MS"/>
          <w:iCs/>
          <w:sz w:val="28"/>
          <w:szCs w:val="28"/>
        </w:rPr>
        <w:t xml:space="preserve">Пакет документов (оригиналы: </w:t>
      </w:r>
      <w:r w:rsidRPr="00380497">
        <w:rPr>
          <w:rFonts w:eastAsia="Arial Unicode MS"/>
          <w:iCs/>
          <w:sz w:val="28"/>
          <w:szCs w:val="28"/>
        </w:rPr>
        <w:t>заявление, договор,</w:t>
      </w:r>
      <w:r w:rsidRPr="00380497">
        <w:rPr>
          <w:rFonts w:eastAsia="Arial Unicode MS"/>
          <w:bCs/>
          <w:sz w:val="28"/>
          <w:szCs w:val="28"/>
        </w:rPr>
        <w:t xml:space="preserve"> справка,</w:t>
      </w:r>
      <w:r w:rsidRPr="0083547F">
        <w:rPr>
          <w:rFonts w:eastAsia="Arial Unicode MS"/>
          <w:b/>
          <w:bCs/>
          <w:sz w:val="28"/>
          <w:szCs w:val="28"/>
        </w:rPr>
        <w:t xml:space="preserve"> </w:t>
      </w:r>
      <w:r w:rsidRPr="0083547F">
        <w:rPr>
          <w:rFonts w:eastAsia="Arial Unicode MS"/>
          <w:sz w:val="28"/>
          <w:szCs w:val="28"/>
        </w:rPr>
        <w:t>согласие на обработку персональных данных) необходимо заполнить от руки и предоставить (лично) по адресу: 344002 г. Ростов-на-Дону, ул. Тургеневская, 48а/14)</w:t>
      </w:r>
      <w:r>
        <w:rPr>
          <w:rFonts w:eastAsia="Arial Unicode MS"/>
          <w:sz w:val="28"/>
          <w:szCs w:val="28"/>
        </w:rPr>
        <w:t xml:space="preserve">, кабинет 202, либо отправить Почтой России. При этом срок получения документов сотрудниками ГБУ ДО РО «Ступени успеха» должен быть </w:t>
      </w:r>
      <w:r w:rsidRPr="002F4F99">
        <w:rPr>
          <w:rFonts w:eastAsia="Arial Unicode MS"/>
          <w:b/>
          <w:sz w:val="28"/>
          <w:szCs w:val="28"/>
          <w:u w:val="single"/>
        </w:rPr>
        <w:t>не позднее</w:t>
      </w:r>
      <w:r>
        <w:rPr>
          <w:rFonts w:eastAsia="Arial Unicode MS"/>
          <w:sz w:val="28"/>
          <w:szCs w:val="28"/>
        </w:rPr>
        <w:t xml:space="preserve"> 20 января 2023 года.</w:t>
      </w:r>
    </w:p>
    <w:p w:rsidR="00915195" w:rsidRPr="00B528FB" w:rsidRDefault="00915195" w:rsidP="004D2741">
      <w:pPr>
        <w:pStyle w:val="a9"/>
        <w:widowControl w:val="0"/>
        <w:numPr>
          <w:ilvl w:val="1"/>
          <w:numId w:val="15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rFonts w:eastAsia="Arial Unicode MS"/>
          <w:sz w:val="28"/>
          <w:szCs w:val="28"/>
        </w:rPr>
      </w:pPr>
      <w:r w:rsidRPr="008743B3">
        <w:rPr>
          <w:rFonts w:eastAsia="Arial Unicode MS"/>
          <w:iCs/>
          <w:sz w:val="28"/>
          <w:szCs w:val="28"/>
        </w:rPr>
        <w:t>Центр оставляет за собой право</w:t>
      </w:r>
      <w:r>
        <w:rPr>
          <w:rFonts w:eastAsia="Arial Unicode MS"/>
          <w:iCs/>
          <w:sz w:val="28"/>
          <w:szCs w:val="28"/>
        </w:rPr>
        <w:t xml:space="preserve"> самостоя</w:t>
      </w:r>
      <w:r w:rsidR="004A1D1F">
        <w:rPr>
          <w:rFonts w:eastAsia="Arial Unicode MS"/>
          <w:iCs/>
          <w:sz w:val="28"/>
          <w:szCs w:val="28"/>
        </w:rPr>
        <w:t>тельного комплектования групп,</w:t>
      </w:r>
      <w:r>
        <w:rPr>
          <w:rFonts w:eastAsia="Arial Unicode MS"/>
          <w:iCs/>
          <w:sz w:val="28"/>
          <w:szCs w:val="28"/>
        </w:rPr>
        <w:t xml:space="preserve"> отклонения заяво</w:t>
      </w:r>
      <w:r w:rsidR="004A1D1F">
        <w:rPr>
          <w:rFonts w:eastAsia="Arial Unicode MS"/>
          <w:iCs/>
          <w:sz w:val="28"/>
          <w:szCs w:val="28"/>
        </w:rPr>
        <w:t>к или закрытия приема ранее обозначенного срока при</w:t>
      </w:r>
      <w:r w:rsidR="004A1D1F" w:rsidRPr="004A1D1F">
        <w:rPr>
          <w:rFonts w:eastAsia="Arial Unicode MS"/>
          <w:iCs/>
          <w:sz w:val="28"/>
          <w:szCs w:val="28"/>
        </w:rPr>
        <w:t xml:space="preserve"> </w:t>
      </w:r>
      <w:r w:rsidR="004A1D1F">
        <w:rPr>
          <w:rFonts w:eastAsia="Arial Unicode MS"/>
          <w:iCs/>
          <w:sz w:val="28"/>
          <w:szCs w:val="28"/>
        </w:rPr>
        <w:t xml:space="preserve">отсутствии </w:t>
      </w:r>
      <w:r w:rsidR="004A1D1F">
        <w:rPr>
          <w:rFonts w:eastAsia="Arial Unicode MS"/>
          <w:iCs/>
          <w:sz w:val="28"/>
          <w:szCs w:val="28"/>
        </w:rPr>
        <w:lastRenderedPageBreak/>
        <w:t>вакантных мест.</w:t>
      </w:r>
    </w:p>
    <w:p w:rsidR="00915195" w:rsidRPr="00143068" w:rsidRDefault="00915195" w:rsidP="00915195">
      <w:pPr>
        <w:widowControl w:val="0"/>
        <w:numPr>
          <w:ilvl w:val="0"/>
          <w:numId w:val="15"/>
        </w:numPr>
        <w:tabs>
          <w:tab w:val="left" w:pos="595"/>
        </w:tabs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  <w:r w:rsidRPr="00143068">
        <w:rPr>
          <w:rFonts w:eastAsia="Arial Unicode MS"/>
          <w:b/>
          <w:bCs/>
          <w:sz w:val="28"/>
          <w:szCs w:val="28"/>
        </w:rPr>
        <w:t xml:space="preserve">Финансирование </w:t>
      </w:r>
      <w:bookmarkEnd w:id="5"/>
    </w:p>
    <w:p w:rsidR="00915195" w:rsidRPr="00143068" w:rsidRDefault="00915195" w:rsidP="00915195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4.1. </w:t>
      </w:r>
      <w:r w:rsidRPr="00143068">
        <w:rPr>
          <w:rFonts w:eastAsia="Arial Unicode MS"/>
          <w:sz w:val="28"/>
          <w:szCs w:val="28"/>
        </w:rPr>
        <w:t>Финансовое обеспечение Программ осуществляется за счет средств ГБУ ДО РО «Ступени успеха».</w:t>
      </w:r>
    </w:p>
    <w:p w:rsidR="00915195" w:rsidRPr="00143068" w:rsidRDefault="00915195" w:rsidP="00915195">
      <w:pPr>
        <w:widowControl w:val="0"/>
        <w:rPr>
          <w:rFonts w:eastAsia="Arial Unicode MS"/>
          <w:color w:val="000000"/>
          <w:sz w:val="28"/>
          <w:szCs w:val="28"/>
        </w:rPr>
        <w:sectPr w:rsidR="00915195" w:rsidRPr="00143068" w:rsidSect="00BC7B48">
          <w:pgSz w:w="11900" w:h="16840"/>
          <w:pgMar w:top="1134" w:right="720" w:bottom="1418" w:left="720" w:header="0" w:footer="289" w:gutter="0"/>
          <w:cols w:space="720"/>
          <w:noEndnote/>
          <w:docGrid w:linePitch="360"/>
        </w:sectPr>
      </w:pPr>
    </w:p>
    <w:p w:rsidR="004D2741" w:rsidRDefault="00915195" w:rsidP="00915195">
      <w:pPr>
        <w:shd w:val="clear" w:color="auto" w:fill="FFFFFF"/>
        <w:spacing w:line="360" w:lineRule="auto"/>
        <w:jc w:val="right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lastRenderedPageBreak/>
        <w:t xml:space="preserve">Приложение </w:t>
      </w:r>
      <w:r w:rsidR="00EB5057">
        <w:rPr>
          <w:rFonts w:eastAsia="Arial Unicode MS"/>
          <w:color w:val="000000"/>
          <w:sz w:val="28"/>
          <w:szCs w:val="24"/>
        </w:rPr>
        <w:t>№</w:t>
      </w:r>
      <w:r w:rsidR="004D2741">
        <w:rPr>
          <w:rFonts w:eastAsia="Arial Unicode MS"/>
          <w:color w:val="000000"/>
          <w:sz w:val="28"/>
          <w:szCs w:val="24"/>
        </w:rPr>
        <w:t>1</w:t>
      </w:r>
    </w:p>
    <w:p w:rsidR="00915195" w:rsidRPr="00BC7B48" w:rsidRDefault="00915195" w:rsidP="00915195">
      <w:pPr>
        <w:shd w:val="clear" w:color="auto" w:fill="FFFFFF"/>
        <w:spacing w:line="360" w:lineRule="auto"/>
        <w:jc w:val="center"/>
        <w:rPr>
          <w:rFonts w:eastAsia="Arial Unicode MS"/>
          <w:caps/>
          <w:color w:val="000000"/>
          <w:sz w:val="28"/>
          <w:szCs w:val="24"/>
        </w:rPr>
      </w:pPr>
      <w:r w:rsidRPr="00BC7B48">
        <w:rPr>
          <w:rFonts w:eastAsia="Arial Unicode MS"/>
          <w:caps/>
          <w:color w:val="000000"/>
          <w:sz w:val="28"/>
          <w:szCs w:val="24"/>
        </w:rPr>
        <w:t>Перечень документов для зачисления*:</w:t>
      </w:r>
    </w:p>
    <w:p w:rsidR="00915195" w:rsidRDefault="00915195" w:rsidP="00915195">
      <w:pPr>
        <w:shd w:val="clear" w:color="auto" w:fill="FFFFFF"/>
        <w:rPr>
          <w:rFonts w:eastAsia="Arial Unicode MS"/>
          <w:color w:val="000000"/>
          <w:sz w:val="24"/>
          <w:szCs w:val="24"/>
        </w:rPr>
      </w:pPr>
    </w:p>
    <w:p w:rsidR="00915195" w:rsidRDefault="00915195" w:rsidP="00915195">
      <w:pPr>
        <w:pStyle w:val="a9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t>Заявление на обучение.</w:t>
      </w:r>
    </w:p>
    <w:p w:rsidR="00915195" w:rsidRPr="00BC7B48" w:rsidRDefault="00915195" w:rsidP="00915195">
      <w:pPr>
        <w:pStyle w:val="a9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4"/>
        </w:rPr>
      </w:pPr>
      <w:r>
        <w:rPr>
          <w:rFonts w:eastAsia="Arial Unicode MS"/>
          <w:color w:val="000000"/>
          <w:sz w:val="28"/>
          <w:szCs w:val="24"/>
        </w:rPr>
        <w:t>Договор.</w:t>
      </w:r>
    </w:p>
    <w:p w:rsidR="00915195" w:rsidRPr="00BC7B48" w:rsidRDefault="00915195" w:rsidP="00915195">
      <w:pPr>
        <w:pStyle w:val="a9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t>Анкета обучающегося.</w:t>
      </w:r>
    </w:p>
    <w:p w:rsidR="00915195" w:rsidRPr="00BC7B48" w:rsidRDefault="00915195" w:rsidP="00915195">
      <w:pPr>
        <w:pStyle w:val="a9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t>Согласие на обработку персональных данных.</w:t>
      </w:r>
    </w:p>
    <w:p w:rsidR="00915195" w:rsidRPr="00BC7B48" w:rsidRDefault="00915195" w:rsidP="00915195">
      <w:pPr>
        <w:pStyle w:val="a9"/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t>Справка от врача об отсутствии противопоказаний к обучению по дополнительным общеразвивающим образовательным программам и работе за компьютером (в свободной форме).</w:t>
      </w:r>
    </w:p>
    <w:p w:rsidR="00915195" w:rsidRPr="00BC7B48" w:rsidRDefault="00915195" w:rsidP="00915195">
      <w:pPr>
        <w:shd w:val="clear" w:color="auto" w:fill="FFFFFF"/>
        <w:spacing w:line="360" w:lineRule="auto"/>
        <w:ind w:firstLine="709"/>
        <w:jc w:val="both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t>Если обучающийся и родители (законные представители) желают сопровождаться психологами ГБУ ДО РО «Ступени успеха», то к основному перечню документов необходимо предоставить:</w:t>
      </w:r>
    </w:p>
    <w:p w:rsidR="00915195" w:rsidRPr="00BC7B48" w:rsidRDefault="00915195" w:rsidP="00915195">
      <w:pPr>
        <w:pStyle w:val="a9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t>Согласие на психологическое сопровождение обучающегося.</w:t>
      </w:r>
    </w:p>
    <w:p w:rsidR="00915195" w:rsidRPr="00BC7B48" w:rsidRDefault="00915195" w:rsidP="00915195">
      <w:pPr>
        <w:pStyle w:val="a9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4"/>
        </w:rPr>
      </w:pPr>
      <w:r w:rsidRPr="00BC7B48">
        <w:rPr>
          <w:rFonts w:eastAsia="Arial Unicode MS"/>
          <w:color w:val="000000"/>
          <w:sz w:val="28"/>
          <w:szCs w:val="24"/>
        </w:rPr>
        <w:t>Анкета для родителей.</w:t>
      </w:r>
    </w:p>
    <w:p w:rsidR="00915195" w:rsidRPr="00BC7B48" w:rsidRDefault="00915195" w:rsidP="00915195">
      <w:pPr>
        <w:shd w:val="clear" w:color="auto" w:fill="FFFFFF"/>
        <w:spacing w:line="360" w:lineRule="auto"/>
        <w:ind w:firstLine="709"/>
        <w:jc w:val="both"/>
        <w:rPr>
          <w:rFonts w:eastAsia="Arial Unicode MS"/>
          <w:color w:val="000000"/>
          <w:sz w:val="28"/>
          <w:szCs w:val="24"/>
        </w:rPr>
      </w:pPr>
    </w:p>
    <w:p w:rsidR="00915195" w:rsidRDefault="00915195" w:rsidP="00915195">
      <w:pPr>
        <w:shd w:val="clear" w:color="auto" w:fill="FFFFFF"/>
        <w:spacing w:line="360" w:lineRule="auto"/>
        <w:ind w:firstLine="709"/>
        <w:jc w:val="center"/>
        <w:rPr>
          <w:rFonts w:eastAsia="Arial Unicode MS"/>
          <w:b/>
          <w:i/>
          <w:color w:val="000000"/>
          <w:sz w:val="28"/>
          <w:szCs w:val="24"/>
        </w:rPr>
      </w:pPr>
      <w:r w:rsidRPr="00BC7B48">
        <w:rPr>
          <w:rFonts w:eastAsia="Arial Unicode MS"/>
          <w:b/>
          <w:i/>
          <w:color w:val="000000"/>
          <w:sz w:val="28"/>
          <w:szCs w:val="24"/>
        </w:rPr>
        <w:t>Пакет документов необходимо предоставить по адресу</w:t>
      </w:r>
      <w:r>
        <w:rPr>
          <w:rFonts w:eastAsia="Arial Unicode MS"/>
          <w:b/>
          <w:i/>
          <w:color w:val="000000"/>
          <w:sz w:val="28"/>
          <w:szCs w:val="24"/>
        </w:rPr>
        <w:t>:</w:t>
      </w:r>
    </w:p>
    <w:p w:rsidR="00915195" w:rsidRPr="00BC7B48" w:rsidRDefault="00915195" w:rsidP="00915195">
      <w:pPr>
        <w:shd w:val="clear" w:color="auto" w:fill="FFFFFF"/>
        <w:spacing w:line="360" w:lineRule="auto"/>
        <w:ind w:firstLine="709"/>
        <w:jc w:val="center"/>
        <w:rPr>
          <w:rFonts w:eastAsia="Arial Unicode MS"/>
          <w:b/>
          <w:i/>
          <w:color w:val="000000"/>
          <w:sz w:val="28"/>
          <w:szCs w:val="24"/>
        </w:rPr>
      </w:pPr>
      <w:r w:rsidRPr="00BC7B48">
        <w:rPr>
          <w:rFonts w:eastAsia="Arial Unicode MS"/>
          <w:b/>
          <w:i/>
          <w:color w:val="000000"/>
          <w:sz w:val="28"/>
          <w:szCs w:val="24"/>
        </w:rPr>
        <w:t>344002, г. Ростов-на-Дону, ул. Тургеневская, 48а/14, кабинет 202.</w:t>
      </w:r>
    </w:p>
    <w:p w:rsidR="00915195" w:rsidRPr="00BC7B48" w:rsidRDefault="00915195" w:rsidP="00915195">
      <w:pPr>
        <w:shd w:val="clear" w:color="auto" w:fill="FFFFFF"/>
        <w:spacing w:line="360" w:lineRule="auto"/>
        <w:ind w:firstLine="709"/>
        <w:jc w:val="both"/>
        <w:rPr>
          <w:rFonts w:eastAsia="Arial Unicode MS"/>
          <w:color w:val="000000"/>
          <w:sz w:val="28"/>
          <w:szCs w:val="24"/>
        </w:rPr>
      </w:pPr>
    </w:p>
    <w:p w:rsidR="00915195" w:rsidRPr="00BC7B48" w:rsidRDefault="00915195" w:rsidP="00915195">
      <w:pPr>
        <w:shd w:val="clear" w:color="auto" w:fill="FFFFFF"/>
        <w:spacing w:line="360" w:lineRule="auto"/>
        <w:ind w:firstLine="709"/>
        <w:rPr>
          <w:rFonts w:eastAsia="Arial Unicode MS"/>
          <w:color w:val="000000"/>
          <w:sz w:val="24"/>
          <w:szCs w:val="24"/>
        </w:rPr>
      </w:pPr>
    </w:p>
    <w:p w:rsidR="00915195" w:rsidRPr="00143068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Pr="00143068" w:rsidRDefault="00915195" w:rsidP="00915195">
      <w:pPr>
        <w:widowControl w:val="0"/>
        <w:rPr>
          <w:rFonts w:eastAsia="Arial Unicode MS"/>
          <w:sz w:val="22"/>
          <w:szCs w:val="22"/>
        </w:rPr>
      </w:pPr>
    </w:p>
    <w:p w:rsidR="00915195" w:rsidRPr="00143068" w:rsidRDefault="00915195" w:rsidP="0091519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143068">
        <w:rPr>
          <w:rFonts w:eastAsia="Arial Unicode MS"/>
          <w:i/>
          <w:sz w:val="22"/>
          <w:szCs w:val="22"/>
        </w:rPr>
        <w:t xml:space="preserve">*Образцы документов для заполнения представлены на сайте </w:t>
      </w:r>
      <w:hyperlink r:id="rId9" w:history="1">
        <w:r w:rsidRPr="00143068">
          <w:rPr>
            <w:rFonts w:eastAsia="Arial Unicode MS"/>
            <w:i/>
            <w:sz w:val="22"/>
            <w:szCs w:val="22"/>
          </w:rPr>
          <w:t>https://stupeni-uspeha.ru/</w:t>
        </w:r>
      </w:hyperlink>
      <w:r w:rsidRPr="00143068">
        <w:rPr>
          <w:rFonts w:eastAsia="Arial Unicode MS"/>
          <w:i/>
          <w:sz w:val="22"/>
          <w:szCs w:val="22"/>
        </w:rPr>
        <w:t xml:space="preserve"> во вкладк</w:t>
      </w:r>
      <w:r w:rsidR="00380497">
        <w:rPr>
          <w:rFonts w:eastAsia="Arial Unicode MS"/>
          <w:i/>
          <w:sz w:val="22"/>
          <w:szCs w:val="22"/>
        </w:rPr>
        <w:t>е профильного отдела: «Деятельность» - «Регулярные образовательные программы» - «очная форма обучения с применением дистанционных образовательных технологий»</w:t>
      </w:r>
      <w:r w:rsidRPr="00143068">
        <w:rPr>
          <w:rFonts w:eastAsia="Arial Unicode MS"/>
          <w:i/>
          <w:sz w:val="22"/>
          <w:szCs w:val="22"/>
        </w:rPr>
        <w:t>.</w:t>
      </w:r>
    </w:p>
    <w:p w:rsidR="00994512" w:rsidRPr="00143068" w:rsidRDefault="00994512" w:rsidP="00915195">
      <w:pPr>
        <w:pStyle w:val="Heading10"/>
        <w:keepNext/>
        <w:keepLines/>
        <w:shd w:val="clear" w:color="auto" w:fill="auto"/>
        <w:spacing w:before="0" w:line="240" w:lineRule="auto"/>
        <w:jc w:val="left"/>
        <w:rPr>
          <w:rFonts w:eastAsia="Calibri"/>
          <w:lang w:eastAsia="en-US"/>
        </w:rPr>
      </w:pPr>
    </w:p>
    <w:sectPr w:rsidR="00994512" w:rsidRPr="00143068" w:rsidSect="006D2941">
      <w:headerReference w:type="default" r:id="rId10"/>
      <w:pgSz w:w="11900" w:h="16840"/>
      <w:pgMar w:top="1134" w:right="851" w:bottom="1134" w:left="1701" w:header="0" w:footer="2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FB" w:rsidRDefault="002E7FFB" w:rsidP="00994512">
      <w:r>
        <w:separator/>
      </w:r>
    </w:p>
  </w:endnote>
  <w:endnote w:type="continuationSeparator" w:id="0">
    <w:p w:rsidR="002E7FFB" w:rsidRDefault="002E7FFB" w:rsidP="009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FB" w:rsidRDefault="002E7FFB" w:rsidP="00994512">
      <w:r>
        <w:separator/>
      </w:r>
    </w:p>
  </w:footnote>
  <w:footnote w:type="continuationSeparator" w:id="0">
    <w:p w:rsidR="002E7FFB" w:rsidRDefault="002E7FFB" w:rsidP="0099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8" w:rsidRDefault="001430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A8F"/>
    <w:multiLevelType w:val="multilevel"/>
    <w:tmpl w:val="85FEC5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75" w:hanging="375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E16290"/>
    <w:multiLevelType w:val="hybridMultilevel"/>
    <w:tmpl w:val="1916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2918"/>
    <w:multiLevelType w:val="hybridMultilevel"/>
    <w:tmpl w:val="58B46F5A"/>
    <w:lvl w:ilvl="0" w:tplc="39780E14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17B949BB"/>
    <w:multiLevelType w:val="hybridMultilevel"/>
    <w:tmpl w:val="A962A614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7206B"/>
    <w:multiLevelType w:val="hybridMultilevel"/>
    <w:tmpl w:val="85BC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3EDA"/>
    <w:multiLevelType w:val="hybridMultilevel"/>
    <w:tmpl w:val="C1242AD8"/>
    <w:lvl w:ilvl="0" w:tplc="39780E14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>
    <w:nsid w:val="22F016E9"/>
    <w:multiLevelType w:val="hybridMultilevel"/>
    <w:tmpl w:val="3AAA0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153A1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C24A8"/>
    <w:multiLevelType w:val="hybridMultilevel"/>
    <w:tmpl w:val="17B02DF4"/>
    <w:lvl w:ilvl="0" w:tplc="39780E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F45238"/>
    <w:multiLevelType w:val="multilevel"/>
    <w:tmpl w:val="8D5804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EB20EA"/>
    <w:multiLevelType w:val="multilevel"/>
    <w:tmpl w:val="CD96A47A"/>
    <w:lvl w:ilvl="0">
      <w:start w:val="1"/>
      <w:numFmt w:val="decimal"/>
      <w:lvlText w:val="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91204"/>
    <w:multiLevelType w:val="hybridMultilevel"/>
    <w:tmpl w:val="6B8C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351F7"/>
    <w:multiLevelType w:val="hybridMultilevel"/>
    <w:tmpl w:val="885CC0DE"/>
    <w:lvl w:ilvl="0" w:tplc="42C29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4F6644AE"/>
    <w:multiLevelType w:val="multilevel"/>
    <w:tmpl w:val="1CFC63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577F6683"/>
    <w:multiLevelType w:val="multilevel"/>
    <w:tmpl w:val="EB442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7B75058"/>
    <w:multiLevelType w:val="multilevel"/>
    <w:tmpl w:val="FF3659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9E14CDE"/>
    <w:multiLevelType w:val="hybridMultilevel"/>
    <w:tmpl w:val="5CB88FEE"/>
    <w:lvl w:ilvl="0" w:tplc="45AA20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D3F31"/>
    <w:multiLevelType w:val="hybridMultilevel"/>
    <w:tmpl w:val="DAC8CB54"/>
    <w:lvl w:ilvl="0" w:tplc="39780E1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6F1C45DF"/>
    <w:multiLevelType w:val="multilevel"/>
    <w:tmpl w:val="866C76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898447E"/>
    <w:multiLevelType w:val="hybridMultilevel"/>
    <w:tmpl w:val="B76C44BA"/>
    <w:lvl w:ilvl="0" w:tplc="7D7460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C7A0A"/>
    <w:multiLevelType w:val="multilevel"/>
    <w:tmpl w:val="58CC1AF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7"/>
  </w:num>
  <w:num w:numId="5">
    <w:abstractNumId w:val="13"/>
  </w:num>
  <w:num w:numId="6">
    <w:abstractNumId w:val="21"/>
  </w:num>
  <w:num w:numId="7">
    <w:abstractNumId w:val="8"/>
  </w:num>
  <w:num w:numId="8">
    <w:abstractNumId w:val="18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9"/>
  </w:num>
  <w:num w:numId="16">
    <w:abstractNumId w:val="0"/>
  </w:num>
  <w:num w:numId="17">
    <w:abstractNumId w:val="16"/>
  </w:num>
  <w:num w:numId="18">
    <w:abstractNumId w:val="15"/>
  </w:num>
  <w:num w:numId="19">
    <w:abstractNumId w:val="14"/>
  </w:num>
  <w:num w:numId="20">
    <w:abstractNumId w:val="9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1"/>
    <w:rsid w:val="0000452E"/>
    <w:rsid w:val="00022F92"/>
    <w:rsid w:val="000363E2"/>
    <w:rsid w:val="000408AD"/>
    <w:rsid w:val="00045504"/>
    <w:rsid w:val="000867E9"/>
    <w:rsid w:val="00086961"/>
    <w:rsid w:val="000A5025"/>
    <w:rsid w:val="000C463C"/>
    <w:rsid w:val="000E3B00"/>
    <w:rsid w:val="000E7AD8"/>
    <w:rsid w:val="000F3023"/>
    <w:rsid w:val="00105A0B"/>
    <w:rsid w:val="001177E1"/>
    <w:rsid w:val="001428A2"/>
    <w:rsid w:val="00143068"/>
    <w:rsid w:val="001564FB"/>
    <w:rsid w:val="001625D8"/>
    <w:rsid w:val="00165176"/>
    <w:rsid w:val="00167D18"/>
    <w:rsid w:val="00173279"/>
    <w:rsid w:val="00174610"/>
    <w:rsid w:val="00182AD2"/>
    <w:rsid w:val="00187670"/>
    <w:rsid w:val="00197841"/>
    <w:rsid w:val="001A3880"/>
    <w:rsid w:val="001B0623"/>
    <w:rsid w:val="001B4953"/>
    <w:rsid w:val="001C14F0"/>
    <w:rsid w:val="001D79C4"/>
    <w:rsid w:val="001E0448"/>
    <w:rsid w:val="001E501C"/>
    <w:rsid w:val="001F01C8"/>
    <w:rsid w:val="001F26CF"/>
    <w:rsid w:val="001F47F2"/>
    <w:rsid w:val="001F620A"/>
    <w:rsid w:val="002063E4"/>
    <w:rsid w:val="00225234"/>
    <w:rsid w:val="0024077F"/>
    <w:rsid w:val="00252E06"/>
    <w:rsid w:val="00255962"/>
    <w:rsid w:val="00261806"/>
    <w:rsid w:val="00277D37"/>
    <w:rsid w:val="00295C92"/>
    <w:rsid w:val="002C43B3"/>
    <w:rsid w:val="002C744F"/>
    <w:rsid w:val="002E0F8C"/>
    <w:rsid w:val="002E2C65"/>
    <w:rsid w:val="002E7FFB"/>
    <w:rsid w:val="002F26FE"/>
    <w:rsid w:val="002F2A53"/>
    <w:rsid w:val="002F3BE1"/>
    <w:rsid w:val="00300C5A"/>
    <w:rsid w:val="00302171"/>
    <w:rsid w:val="003109C0"/>
    <w:rsid w:val="00315C19"/>
    <w:rsid w:val="0032012B"/>
    <w:rsid w:val="003208EE"/>
    <w:rsid w:val="0032423A"/>
    <w:rsid w:val="003243A5"/>
    <w:rsid w:val="00336C4A"/>
    <w:rsid w:val="003414C3"/>
    <w:rsid w:val="00344537"/>
    <w:rsid w:val="00346A55"/>
    <w:rsid w:val="00356520"/>
    <w:rsid w:val="00360CCF"/>
    <w:rsid w:val="00380497"/>
    <w:rsid w:val="003807CF"/>
    <w:rsid w:val="003845AD"/>
    <w:rsid w:val="003909B6"/>
    <w:rsid w:val="0039127E"/>
    <w:rsid w:val="00396263"/>
    <w:rsid w:val="003A4C73"/>
    <w:rsid w:val="003B1A51"/>
    <w:rsid w:val="003B3983"/>
    <w:rsid w:val="003D4B27"/>
    <w:rsid w:val="003D5FFA"/>
    <w:rsid w:val="003F1D35"/>
    <w:rsid w:val="003F4D97"/>
    <w:rsid w:val="003F5AC1"/>
    <w:rsid w:val="00406833"/>
    <w:rsid w:val="00416AA0"/>
    <w:rsid w:val="004328D4"/>
    <w:rsid w:val="004358C5"/>
    <w:rsid w:val="00454C02"/>
    <w:rsid w:val="004713DE"/>
    <w:rsid w:val="00474438"/>
    <w:rsid w:val="00484742"/>
    <w:rsid w:val="0049616C"/>
    <w:rsid w:val="00496DCB"/>
    <w:rsid w:val="004A1D1F"/>
    <w:rsid w:val="004C3489"/>
    <w:rsid w:val="004D2741"/>
    <w:rsid w:val="004E1762"/>
    <w:rsid w:val="004E639E"/>
    <w:rsid w:val="004E708A"/>
    <w:rsid w:val="00500447"/>
    <w:rsid w:val="005111B5"/>
    <w:rsid w:val="005144BC"/>
    <w:rsid w:val="00515BA0"/>
    <w:rsid w:val="00526276"/>
    <w:rsid w:val="005341D2"/>
    <w:rsid w:val="00565B52"/>
    <w:rsid w:val="0058638B"/>
    <w:rsid w:val="00587476"/>
    <w:rsid w:val="00593BE0"/>
    <w:rsid w:val="005A048B"/>
    <w:rsid w:val="005A2917"/>
    <w:rsid w:val="005C0D0E"/>
    <w:rsid w:val="005C45B4"/>
    <w:rsid w:val="005C6279"/>
    <w:rsid w:val="005D2015"/>
    <w:rsid w:val="005D461C"/>
    <w:rsid w:val="005E22BC"/>
    <w:rsid w:val="005E3D6A"/>
    <w:rsid w:val="005E6E17"/>
    <w:rsid w:val="005E7024"/>
    <w:rsid w:val="0061362D"/>
    <w:rsid w:val="00616E7E"/>
    <w:rsid w:val="006204B7"/>
    <w:rsid w:val="006209D6"/>
    <w:rsid w:val="00653573"/>
    <w:rsid w:val="00655366"/>
    <w:rsid w:val="006564BA"/>
    <w:rsid w:val="006745C5"/>
    <w:rsid w:val="00677A57"/>
    <w:rsid w:val="00680323"/>
    <w:rsid w:val="0068208F"/>
    <w:rsid w:val="00691166"/>
    <w:rsid w:val="00691B22"/>
    <w:rsid w:val="00691B48"/>
    <w:rsid w:val="006A3DDF"/>
    <w:rsid w:val="006B7AD9"/>
    <w:rsid w:val="006C324D"/>
    <w:rsid w:val="006C3836"/>
    <w:rsid w:val="006C3DB0"/>
    <w:rsid w:val="006C6065"/>
    <w:rsid w:val="006D15C4"/>
    <w:rsid w:val="006D2941"/>
    <w:rsid w:val="006D4E3A"/>
    <w:rsid w:val="006D5A98"/>
    <w:rsid w:val="006E3767"/>
    <w:rsid w:val="006E3E86"/>
    <w:rsid w:val="007023D2"/>
    <w:rsid w:val="00713972"/>
    <w:rsid w:val="00717D5C"/>
    <w:rsid w:val="007229D0"/>
    <w:rsid w:val="007307C6"/>
    <w:rsid w:val="0073423A"/>
    <w:rsid w:val="00740571"/>
    <w:rsid w:val="0074338B"/>
    <w:rsid w:val="0074526B"/>
    <w:rsid w:val="00750D76"/>
    <w:rsid w:val="007604AF"/>
    <w:rsid w:val="0076601B"/>
    <w:rsid w:val="007724BE"/>
    <w:rsid w:val="00773CA8"/>
    <w:rsid w:val="00780C8A"/>
    <w:rsid w:val="007829DA"/>
    <w:rsid w:val="0079070B"/>
    <w:rsid w:val="00791FF7"/>
    <w:rsid w:val="007A2789"/>
    <w:rsid w:val="007C1C93"/>
    <w:rsid w:val="007C6F27"/>
    <w:rsid w:val="007D21CA"/>
    <w:rsid w:val="007E3A3E"/>
    <w:rsid w:val="007E3B8F"/>
    <w:rsid w:val="007F46CA"/>
    <w:rsid w:val="0080086A"/>
    <w:rsid w:val="00800A70"/>
    <w:rsid w:val="00803229"/>
    <w:rsid w:val="00813E9D"/>
    <w:rsid w:val="00831B66"/>
    <w:rsid w:val="00834D91"/>
    <w:rsid w:val="0083547F"/>
    <w:rsid w:val="0083757B"/>
    <w:rsid w:val="00841F9C"/>
    <w:rsid w:val="00843645"/>
    <w:rsid w:val="00844F72"/>
    <w:rsid w:val="0086699A"/>
    <w:rsid w:val="00872398"/>
    <w:rsid w:val="008748E9"/>
    <w:rsid w:val="00877204"/>
    <w:rsid w:val="008A7C97"/>
    <w:rsid w:val="008B3C07"/>
    <w:rsid w:val="008B4910"/>
    <w:rsid w:val="008B6368"/>
    <w:rsid w:val="008C0F2E"/>
    <w:rsid w:val="008C2DF1"/>
    <w:rsid w:val="008D3B65"/>
    <w:rsid w:val="008E40E3"/>
    <w:rsid w:val="009066C1"/>
    <w:rsid w:val="00906AC9"/>
    <w:rsid w:val="00910302"/>
    <w:rsid w:val="0091233E"/>
    <w:rsid w:val="00915195"/>
    <w:rsid w:val="009177A3"/>
    <w:rsid w:val="009226EF"/>
    <w:rsid w:val="0092319F"/>
    <w:rsid w:val="00930A30"/>
    <w:rsid w:val="009319FD"/>
    <w:rsid w:val="009420CB"/>
    <w:rsid w:val="009620B5"/>
    <w:rsid w:val="00974AD1"/>
    <w:rsid w:val="00975765"/>
    <w:rsid w:val="00994512"/>
    <w:rsid w:val="00994937"/>
    <w:rsid w:val="009A521D"/>
    <w:rsid w:val="009A78C1"/>
    <w:rsid w:val="009B59A2"/>
    <w:rsid w:val="009B617F"/>
    <w:rsid w:val="009C180E"/>
    <w:rsid w:val="009C414A"/>
    <w:rsid w:val="009D2C29"/>
    <w:rsid w:val="009D7382"/>
    <w:rsid w:val="009E138A"/>
    <w:rsid w:val="009E62E6"/>
    <w:rsid w:val="009E6776"/>
    <w:rsid w:val="009E7F59"/>
    <w:rsid w:val="009F2C11"/>
    <w:rsid w:val="009F6858"/>
    <w:rsid w:val="00A11A68"/>
    <w:rsid w:val="00A25EF3"/>
    <w:rsid w:val="00A27461"/>
    <w:rsid w:val="00A3461F"/>
    <w:rsid w:val="00A40838"/>
    <w:rsid w:val="00A42DE9"/>
    <w:rsid w:val="00A53E35"/>
    <w:rsid w:val="00A55814"/>
    <w:rsid w:val="00A60757"/>
    <w:rsid w:val="00A65B9D"/>
    <w:rsid w:val="00A73C48"/>
    <w:rsid w:val="00AA56FD"/>
    <w:rsid w:val="00AB04B5"/>
    <w:rsid w:val="00AB0A0A"/>
    <w:rsid w:val="00AC3A68"/>
    <w:rsid w:val="00AE4F08"/>
    <w:rsid w:val="00AF6544"/>
    <w:rsid w:val="00AF6946"/>
    <w:rsid w:val="00B004B1"/>
    <w:rsid w:val="00B15760"/>
    <w:rsid w:val="00B24BE4"/>
    <w:rsid w:val="00B3176A"/>
    <w:rsid w:val="00B36DCD"/>
    <w:rsid w:val="00B4075D"/>
    <w:rsid w:val="00B56104"/>
    <w:rsid w:val="00B833A9"/>
    <w:rsid w:val="00B836DF"/>
    <w:rsid w:val="00BB06D8"/>
    <w:rsid w:val="00BB4929"/>
    <w:rsid w:val="00BB4FA3"/>
    <w:rsid w:val="00BB5E2C"/>
    <w:rsid w:val="00BC156F"/>
    <w:rsid w:val="00BC2797"/>
    <w:rsid w:val="00BD30A8"/>
    <w:rsid w:val="00BE1FD5"/>
    <w:rsid w:val="00BF45F6"/>
    <w:rsid w:val="00C00661"/>
    <w:rsid w:val="00C04433"/>
    <w:rsid w:val="00C11BD6"/>
    <w:rsid w:val="00C14404"/>
    <w:rsid w:val="00C83A4D"/>
    <w:rsid w:val="00C9015E"/>
    <w:rsid w:val="00C97253"/>
    <w:rsid w:val="00CA5C98"/>
    <w:rsid w:val="00CA7C5C"/>
    <w:rsid w:val="00CB1EDB"/>
    <w:rsid w:val="00CC5A4F"/>
    <w:rsid w:val="00CC75BF"/>
    <w:rsid w:val="00CE6BAC"/>
    <w:rsid w:val="00D03791"/>
    <w:rsid w:val="00D14D92"/>
    <w:rsid w:val="00D2046A"/>
    <w:rsid w:val="00D22343"/>
    <w:rsid w:val="00D326BF"/>
    <w:rsid w:val="00D32842"/>
    <w:rsid w:val="00D41D88"/>
    <w:rsid w:val="00D575B1"/>
    <w:rsid w:val="00D70F49"/>
    <w:rsid w:val="00D800B4"/>
    <w:rsid w:val="00D82A63"/>
    <w:rsid w:val="00D96A71"/>
    <w:rsid w:val="00DB0EC0"/>
    <w:rsid w:val="00DC67BE"/>
    <w:rsid w:val="00DD4C41"/>
    <w:rsid w:val="00DE564A"/>
    <w:rsid w:val="00DF0D31"/>
    <w:rsid w:val="00DF7574"/>
    <w:rsid w:val="00E14A0F"/>
    <w:rsid w:val="00E32615"/>
    <w:rsid w:val="00E504C1"/>
    <w:rsid w:val="00E67A52"/>
    <w:rsid w:val="00E744A9"/>
    <w:rsid w:val="00E8164E"/>
    <w:rsid w:val="00E82181"/>
    <w:rsid w:val="00E86B18"/>
    <w:rsid w:val="00E93E98"/>
    <w:rsid w:val="00EA0680"/>
    <w:rsid w:val="00EA2DBF"/>
    <w:rsid w:val="00EA6116"/>
    <w:rsid w:val="00EA70F2"/>
    <w:rsid w:val="00EB0FB8"/>
    <w:rsid w:val="00EB39B1"/>
    <w:rsid w:val="00EB5057"/>
    <w:rsid w:val="00EB568A"/>
    <w:rsid w:val="00EC043B"/>
    <w:rsid w:val="00ED2F8A"/>
    <w:rsid w:val="00ED43D5"/>
    <w:rsid w:val="00EF5C24"/>
    <w:rsid w:val="00F11495"/>
    <w:rsid w:val="00F22F5C"/>
    <w:rsid w:val="00F241B2"/>
    <w:rsid w:val="00F24EFD"/>
    <w:rsid w:val="00F27FBE"/>
    <w:rsid w:val="00F3040E"/>
    <w:rsid w:val="00F33014"/>
    <w:rsid w:val="00F351BE"/>
    <w:rsid w:val="00F37BED"/>
    <w:rsid w:val="00F45957"/>
    <w:rsid w:val="00F508CA"/>
    <w:rsid w:val="00F57D07"/>
    <w:rsid w:val="00F62E92"/>
    <w:rsid w:val="00F6509F"/>
    <w:rsid w:val="00F65D69"/>
    <w:rsid w:val="00F72C6B"/>
    <w:rsid w:val="00F8645B"/>
    <w:rsid w:val="00F93B30"/>
    <w:rsid w:val="00FA0265"/>
    <w:rsid w:val="00FB2648"/>
    <w:rsid w:val="00FB2AFE"/>
    <w:rsid w:val="00FD63FB"/>
    <w:rsid w:val="00FE0DFF"/>
    <w:rsid w:val="00FE28AF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3B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4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A0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5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351BE"/>
    <w:pPr>
      <w:ind w:left="720"/>
      <w:contextualSpacing/>
    </w:pPr>
  </w:style>
  <w:style w:type="character" w:customStyle="1" w:styleId="Heading1">
    <w:name w:val="Heading #1_"/>
    <w:basedOn w:val="a0"/>
    <w:link w:val="Heading10"/>
    <w:uiPriority w:val="99"/>
    <w:rsid w:val="00500447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00447"/>
    <w:rPr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00447"/>
    <w:pPr>
      <w:widowControl w:val="0"/>
      <w:shd w:val="clear" w:color="auto" w:fill="FFFFFF"/>
      <w:spacing w:before="540"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00447"/>
    <w:pPr>
      <w:widowControl w:val="0"/>
      <w:shd w:val="clear" w:color="auto" w:fill="FFFFFF"/>
      <w:spacing w:before="420" w:after="240" w:line="322" w:lineRule="exact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0"/>
    <w:rsid w:val="00500447"/>
    <w:rPr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Не полужирный"/>
    <w:basedOn w:val="aa"/>
    <w:rsid w:val="0050044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500447"/>
    <w:pPr>
      <w:widowControl w:val="0"/>
      <w:shd w:val="clear" w:color="auto" w:fill="FFFFFF"/>
      <w:spacing w:line="370" w:lineRule="exact"/>
      <w:jc w:val="center"/>
    </w:pPr>
    <w:rPr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717D5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9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512"/>
  </w:style>
  <w:style w:type="paragraph" w:styleId="ae">
    <w:name w:val="footer"/>
    <w:basedOn w:val="a"/>
    <w:link w:val="af"/>
    <w:uiPriority w:val="99"/>
    <w:unhideWhenUsed/>
    <w:rsid w:val="0099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512"/>
  </w:style>
  <w:style w:type="paragraph" w:styleId="af0">
    <w:name w:val="No Spacing"/>
    <w:uiPriority w:val="99"/>
    <w:qFormat/>
    <w:rsid w:val="00A73C48"/>
  </w:style>
  <w:style w:type="paragraph" w:styleId="af1">
    <w:name w:val="Normal (Web)"/>
    <w:basedOn w:val="a"/>
    <w:uiPriority w:val="99"/>
    <w:semiHidden/>
    <w:unhideWhenUsed/>
    <w:rsid w:val="00813E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3B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4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A0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5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351BE"/>
    <w:pPr>
      <w:ind w:left="720"/>
      <w:contextualSpacing/>
    </w:pPr>
  </w:style>
  <w:style w:type="character" w:customStyle="1" w:styleId="Heading1">
    <w:name w:val="Heading #1_"/>
    <w:basedOn w:val="a0"/>
    <w:link w:val="Heading10"/>
    <w:uiPriority w:val="99"/>
    <w:rsid w:val="00500447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00447"/>
    <w:rPr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00447"/>
    <w:pPr>
      <w:widowControl w:val="0"/>
      <w:shd w:val="clear" w:color="auto" w:fill="FFFFFF"/>
      <w:spacing w:before="540"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00447"/>
    <w:pPr>
      <w:widowControl w:val="0"/>
      <w:shd w:val="clear" w:color="auto" w:fill="FFFFFF"/>
      <w:spacing w:before="420" w:after="240" w:line="322" w:lineRule="exact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0"/>
    <w:rsid w:val="00500447"/>
    <w:rPr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Не полужирный"/>
    <w:basedOn w:val="aa"/>
    <w:rsid w:val="0050044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500447"/>
    <w:pPr>
      <w:widowControl w:val="0"/>
      <w:shd w:val="clear" w:color="auto" w:fill="FFFFFF"/>
      <w:spacing w:line="370" w:lineRule="exact"/>
      <w:jc w:val="center"/>
    </w:pPr>
    <w:rPr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717D5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9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512"/>
  </w:style>
  <w:style w:type="paragraph" w:styleId="ae">
    <w:name w:val="footer"/>
    <w:basedOn w:val="a"/>
    <w:link w:val="af"/>
    <w:uiPriority w:val="99"/>
    <w:unhideWhenUsed/>
    <w:rsid w:val="0099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512"/>
  </w:style>
  <w:style w:type="paragraph" w:styleId="af0">
    <w:name w:val="No Spacing"/>
    <w:uiPriority w:val="99"/>
    <w:qFormat/>
    <w:rsid w:val="00A73C48"/>
  </w:style>
  <w:style w:type="paragraph" w:styleId="af1">
    <w:name w:val="Normal (Web)"/>
    <w:basedOn w:val="a"/>
    <w:uiPriority w:val="99"/>
    <w:semiHidden/>
    <w:unhideWhenUsed/>
    <w:rsid w:val="00813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peni-uspeh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peni-uspeh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Владимировна Лемешева</cp:lastModifiedBy>
  <cp:revision>36</cp:revision>
  <cp:lastPrinted>2022-05-23T08:13:00Z</cp:lastPrinted>
  <dcterms:created xsi:type="dcterms:W3CDTF">2022-05-18T10:17:00Z</dcterms:created>
  <dcterms:modified xsi:type="dcterms:W3CDTF">2022-12-20T10:01:00Z</dcterms:modified>
</cp:coreProperties>
</file>