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A2" w:rsidRPr="00BF0E2D" w:rsidRDefault="00A239A2" w:rsidP="00A239A2">
      <w:pPr>
        <w:pStyle w:val="a3"/>
        <w:spacing w:before="225" w:beforeAutospacing="0" w:after="225" w:afterAutospacing="0"/>
        <w:jc w:val="center"/>
        <w:rPr>
          <w:b/>
          <w:sz w:val="28"/>
          <w:szCs w:val="21"/>
        </w:rPr>
      </w:pPr>
      <w:r w:rsidRPr="00BF0E2D">
        <w:rPr>
          <w:b/>
          <w:sz w:val="28"/>
          <w:szCs w:val="21"/>
        </w:rPr>
        <w:t>Аналитическая справка</w:t>
      </w:r>
    </w:p>
    <w:p w:rsidR="00A239A2" w:rsidRPr="00255C00" w:rsidRDefault="00A239A2" w:rsidP="00255C0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5C00">
        <w:rPr>
          <w:rFonts w:ascii="Times New Roman" w:hAnsi="Times New Roman" w:cs="Times New Roman"/>
          <w:sz w:val="28"/>
        </w:rPr>
        <w:t>22 марта 2019 года в ГБУ ДО РО «Ступени успеха»</w:t>
      </w:r>
      <w:r w:rsidR="00255C00" w:rsidRPr="00255C00">
        <w:t xml:space="preserve"> </w:t>
      </w:r>
      <w:r w:rsidR="00255C00" w:rsidRPr="00255C00">
        <w:rPr>
          <w:rFonts w:ascii="Times New Roman" w:hAnsi="Times New Roman" w:cs="Times New Roman"/>
          <w:sz w:val="28"/>
        </w:rPr>
        <w:t xml:space="preserve">при поддержке </w:t>
      </w:r>
      <w:r w:rsidR="00BF0E2D">
        <w:rPr>
          <w:rFonts w:ascii="Times New Roman" w:hAnsi="Times New Roman" w:cs="Times New Roman"/>
          <w:sz w:val="28"/>
        </w:rPr>
        <w:t>м</w:t>
      </w:r>
      <w:r w:rsidR="00255C00" w:rsidRPr="00255C00">
        <w:rPr>
          <w:rFonts w:ascii="Times New Roman" w:hAnsi="Times New Roman" w:cs="Times New Roman"/>
          <w:sz w:val="28"/>
        </w:rPr>
        <w:t>инистерства общего и профессионального образования Ростовской области</w:t>
      </w:r>
      <w:r w:rsidRPr="00255C00">
        <w:rPr>
          <w:rFonts w:ascii="Times New Roman" w:hAnsi="Times New Roman" w:cs="Times New Roman"/>
          <w:sz w:val="28"/>
        </w:rPr>
        <w:t xml:space="preserve"> состоялся семинар-практикум на тему «Использование ресурсов факультета компьютерных наук Национального исследовательского университета «Высшая школа экономики» в преподавании информатики». Ведущий семинара-практикума: </w:t>
      </w:r>
      <w:proofErr w:type="spellStart"/>
      <w:r w:rsidRPr="00255C00">
        <w:rPr>
          <w:rFonts w:ascii="Times New Roman" w:hAnsi="Times New Roman" w:cs="Times New Roman"/>
          <w:sz w:val="28"/>
        </w:rPr>
        <w:t>Максименкова</w:t>
      </w:r>
      <w:bookmarkStart w:id="0" w:name="_GoBack"/>
      <w:bookmarkEnd w:id="0"/>
      <w:proofErr w:type="spellEnd"/>
      <w:r w:rsidRPr="00255C00">
        <w:rPr>
          <w:rFonts w:ascii="Times New Roman" w:hAnsi="Times New Roman" w:cs="Times New Roman"/>
          <w:sz w:val="28"/>
        </w:rPr>
        <w:t xml:space="preserve"> Ольга Вениаминовна- к.т.н., доцент НИУ ВШЭ.</w:t>
      </w:r>
    </w:p>
    <w:p w:rsidR="00A239A2" w:rsidRPr="00255C00" w:rsidRDefault="00A239A2" w:rsidP="00255C00">
      <w:pPr>
        <w:pStyle w:val="a3"/>
        <w:spacing w:before="225" w:beforeAutospacing="0" w:after="225" w:afterAutospacing="0"/>
        <w:ind w:firstLine="709"/>
        <w:jc w:val="both"/>
        <w:rPr>
          <w:rStyle w:val="a4"/>
          <w:sz w:val="28"/>
          <w:szCs w:val="21"/>
        </w:rPr>
      </w:pPr>
      <w:r w:rsidRPr="00255C00">
        <w:rPr>
          <w:rStyle w:val="a4"/>
          <w:sz w:val="28"/>
          <w:szCs w:val="21"/>
        </w:rPr>
        <w:t>Дата семинара:</w:t>
      </w:r>
      <w:r w:rsidRPr="00255C00">
        <w:rPr>
          <w:sz w:val="28"/>
          <w:szCs w:val="21"/>
        </w:rPr>
        <w:t> 22 марта 2019 года</w:t>
      </w:r>
      <w:r w:rsidRPr="00255C00">
        <w:rPr>
          <w:rStyle w:val="a4"/>
          <w:sz w:val="28"/>
          <w:szCs w:val="21"/>
        </w:rPr>
        <w:t xml:space="preserve"> </w:t>
      </w:r>
    </w:p>
    <w:p w:rsidR="00A239A2" w:rsidRPr="00255C00" w:rsidRDefault="00A239A2" w:rsidP="00255C00">
      <w:pPr>
        <w:pStyle w:val="a3"/>
        <w:spacing w:before="225" w:beforeAutospacing="0" w:after="225" w:afterAutospacing="0"/>
        <w:ind w:firstLine="709"/>
        <w:jc w:val="both"/>
        <w:rPr>
          <w:sz w:val="28"/>
          <w:szCs w:val="21"/>
        </w:rPr>
      </w:pPr>
      <w:r w:rsidRPr="00255C00">
        <w:rPr>
          <w:rStyle w:val="a4"/>
          <w:sz w:val="28"/>
          <w:szCs w:val="21"/>
        </w:rPr>
        <w:t>Регистрация на семинар</w:t>
      </w:r>
      <w:r w:rsidRPr="00255C00">
        <w:rPr>
          <w:sz w:val="28"/>
          <w:szCs w:val="21"/>
        </w:rPr>
        <w:t>: </w:t>
      </w:r>
      <w:hyperlink r:id="rId4" w:history="1">
        <w:r w:rsidRPr="00255C00">
          <w:rPr>
            <w:rStyle w:val="a5"/>
            <w:color w:val="auto"/>
            <w:sz w:val="28"/>
            <w:szCs w:val="21"/>
            <w:u w:val="none"/>
          </w:rPr>
          <w:t>с</w:t>
        </w:r>
      </w:hyperlink>
      <w:r w:rsidRPr="00255C00">
        <w:rPr>
          <w:sz w:val="28"/>
          <w:szCs w:val="21"/>
        </w:rPr>
        <w:t xml:space="preserve"> помощью заявки, направленной на официальную электронную почту stupeniuspeha@rostobr.ru</w:t>
      </w:r>
    </w:p>
    <w:p w:rsidR="00A239A2" w:rsidRPr="00255C00" w:rsidRDefault="00A239A2" w:rsidP="00255C00">
      <w:pPr>
        <w:pStyle w:val="a3"/>
        <w:spacing w:before="225" w:beforeAutospacing="0" w:after="225" w:afterAutospacing="0"/>
        <w:ind w:firstLine="709"/>
        <w:jc w:val="both"/>
        <w:rPr>
          <w:b/>
          <w:sz w:val="28"/>
          <w:szCs w:val="21"/>
        </w:rPr>
      </w:pPr>
      <w:r w:rsidRPr="00255C00">
        <w:rPr>
          <w:b/>
          <w:sz w:val="28"/>
          <w:szCs w:val="21"/>
        </w:rPr>
        <w:t xml:space="preserve">Регистрация: </w:t>
      </w:r>
      <w:r w:rsidRPr="00255C00">
        <w:rPr>
          <w:sz w:val="28"/>
          <w:szCs w:val="21"/>
        </w:rPr>
        <w:t>14:50-15:20</w:t>
      </w:r>
    </w:p>
    <w:p w:rsidR="00255C00" w:rsidRPr="00255C00" w:rsidRDefault="00A239A2" w:rsidP="00255C00">
      <w:pPr>
        <w:pStyle w:val="a3"/>
        <w:spacing w:before="225" w:beforeAutospacing="0" w:after="225" w:afterAutospacing="0"/>
        <w:ind w:firstLine="709"/>
        <w:jc w:val="both"/>
        <w:rPr>
          <w:sz w:val="28"/>
          <w:szCs w:val="21"/>
        </w:rPr>
      </w:pPr>
      <w:r w:rsidRPr="00255C00">
        <w:rPr>
          <w:rStyle w:val="a4"/>
          <w:sz w:val="28"/>
          <w:szCs w:val="21"/>
        </w:rPr>
        <w:t>Время</w:t>
      </w:r>
      <w:r w:rsidR="00255C00" w:rsidRPr="00255C00">
        <w:rPr>
          <w:rStyle w:val="a4"/>
          <w:sz w:val="28"/>
          <w:szCs w:val="21"/>
        </w:rPr>
        <w:t xml:space="preserve"> проведения</w:t>
      </w:r>
      <w:r w:rsidRPr="00255C00">
        <w:rPr>
          <w:rStyle w:val="a4"/>
          <w:sz w:val="28"/>
          <w:szCs w:val="21"/>
        </w:rPr>
        <w:t>:</w:t>
      </w:r>
      <w:r w:rsidRPr="00255C00">
        <w:rPr>
          <w:sz w:val="28"/>
          <w:szCs w:val="21"/>
        </w:rPr>
        <w:t> 15:30 </w:t>
      </w:r>
      <w:r w:rsidR="00255C00" w:rsidRPr="00255C00">
        <w:rPr>
          <w:sz w:val="28"/>
          <w:szCs w:val="21"/>
        </w:rPr>
        <w:t>-17:00</w:t>
      </w:r>
    </w:p>
    <w:p w:rsidR="00A239A2" w:rsidRPr="00255C00" w:rsidRDefault="00A239A2" w:rsidP="00255C00">
      <w:pPr>
        <w:pStyle w:val="a3"/>
        <w:spacing w:before="225" w:beforeAutospacing="0" w:after="225" w:afterAutospacing="0"/>
        <w:ind w:firstLine="709"/>
        <w:jc w:val="both"/>
        <w:rPr>
          <w:sz w:val="28"/>
          <w:szCs w:val="21"/>
        </w:rPr>
      </w:pPr>
      <w:r w:rsidRPr="00255C00">
        <w:rPr>
          <w:rStyle w:val="a4"/>
          <w:sz w:val="28"/>
          <w:szCs w:val="21"/>
        </w:rPr>
        <w:t>Место:</w:t>
      </w:r>
      <w:r w:rsidRPr="00255C00">
        <w:rPr>
          <w:sz w:val="28"/>
          <w:szCs w:val="21"/>
        </w:rPr>
        <w:t> Государственное бюджетное учреждение дополнительного образования Ростовской области «Региональный центр выявления и поддержки одаренных детей «Ступени успеха»</w:t>
      </w:r>
    </w:p>
    <w:p w:rsidR="00A239A2" w:rsidRPr="00255C00" w:rsidRDefault="00A239A2" w:rsidP="00255C00">
      <w:pPr>
        <w:pStyle w:val="a3"/>
        <w:spacing w:before="225" w:beforeAutospacing="0" w:after="225" w:afterAutospacing="0"/>
        <w:ind w:firstLine="709"/>
        <w:jc w:val="both"/>
        <w:rPr>
          <w:sz w:val="28"/>
          <w:szCs w:val="21"/>
        </w:rPr>
      </w:pPr>
      <w:r w:rsidRPr="00255C00">
        <w:rPr>
          <w:rStyle w:val="a4"/>
          <w:sz w:val="28"/>
          <w:szCs w:val="21"/>
        </w:rPr>
        <w:t>Адрес:</w:t>
      </w:r>
      <w:r w:rsidRPr="00255C00">
        <w:rPr>
          <w:sz w:val="28"/>
          <w:szCs w:val="21"/>
        </w:rPr>
        <w:t> 344002, г. Ростов-на-Дону, ул. Тургеневская, 48а/14</w:t>
      </w:r>
    </w:p>
    <w:p w:rsidR="00255C00" w:rsidRPr="00255C00" w:rsidRDefault="00255C00" w:rsidP="00255C00">
      <w:pPr>
        <w:pStyle w:val="a3"/>
        <w:spacing w:before="225" w:beforeAutospacing="0" w:after="225" w:afterAutospacing="0"/>
        <w:ind w:firstLine="709"/>
        <w:jc w:val="both"/>
        <w:rPr>
          <w:sz w:val="28"/>
          <w:szCs w:val="21"/>
        </w:rPr>
      </w:pPr>
      <w:r w:rsidRPr="00255C00">
        <w:rPr>
          <w:b/>
          <w:sz w:val="28"/>
          <w:szCs w:val="21"/>
        </w:rPr>
        <w:t xml:space="preserve">Количество участников: </w:t>
      </w:r>
      <w:r w:rsidRPr="00255C00">
        <w:rPr>
          <w:sz w:val="28"/>
          <w:szCs w:val="21"/>
        </w:rPr>
        <w:t>15 человек</w:t>
      </w:r>
    </w:p>
    <w:p w:rsidR="00255C00" w:rsidRPr="00255C00" w:rsidRDefault="00255C00" w:rsidP="00255C00">
      <w:pPr>
        <w:pStyle w:val="a3"/>
        <w:spacing w:before="225" w:beforeAutospacing="0" w:after="225" w:afterAutospacing="0"/>
        <w:ind w:firstLine="709"/>
        <w:jc w:val="both"/>
        <w:rPr>
          <w:sz w:val="28"/>
          <w:szCs w:val="21"/>
        </w:rPr>
      </w:pPr>
      <w:r w:rsidRPr="00255C00">
        <w:rPr>
          <w:sz w:val="28"/>
          <w:szCs w:val="21"/>
        </w:rPr>
        <w:t>Участники: 14 преподавателей информатики, 1 представитель ИАЦ УО г. Ростова-на-Дону</w:t>
      </w:r>
    </w:p>
    <w:p w:rsidR="00255C00" w:rsidRPr="00255C00" w:rsidRDefault="00255C00" w:rsidP="00255C00">
      <w:pPr>
        <w:pStyle w:val="a3"/>
        <w:spacing w:before="225" w:beforeAutospacing="0" w:after="225" w:afterAutospacing="0"/>
        <w:ind w:firstLine="709"/>
        <w:jc w:val="both"/>
        <w:rPr>
          <w:sz w:val="28"/>
          <w:szCs w:val="21"/>
        </w:rPr>
      </w:pPr>
      <w:r w:rsidRPr="00255C00">
        <w:rPr>
          <w:b/>
          <w:sz w:val="28"/>
          <w:szCs w:val="21"/>
        </w:rPr>
        <w:t>Территории:</w:t>
      </w:r>
      <w:r w:rsidRPr="00255C00">
        <w:rPr>
          <w:sz w:val="28"/>
          <w:szCs w:val="21"/>
        </w:rPr>
        <w:t xml:space="preserve"> г. Ростов-на-Дону</w:t>
      </w:r>
    </w:p>
    <w:p w:rsidR="00255C00" w:rsidRPr="00255C00" w:rsidRDefault="00255C00" w:rsidP="00255C00">
      <w:pPr>
        <w:pStyle w:val="a3"/>
        <w:spacing w:before="225" w:beforeAutospacing="0" w:after="225" w:afterAutospacing="0"/>
        <w:ind w:firstLine="709"/>
        <w:jc w:val="both"/>
        <w:rPr>
          <w:b/>
          <w:color w:val="444444"/>
          <w:sz w:val="28"/>
          <w:szCs w:val="21"/>
        </w:rPr>
      </w:pPr>
    </w:p>
    <w:p w:rsidR="00261FFD" w:rsidRDefault="00261FFD"/>
    <w:sectPr w:rsidR="00261FFD" w:rsidSect="00A239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A2"/>
    <w:rsid w:val="001354C9"/>
    <w:rsid w:val="00255C00"/>
    <w:rsid w:val="00261FFD"/>
    <w:rsid w:val="00547213"/>
    <w:rsid w:val="00A239A2"/>
    <w:rsid w:val="00B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75ED"/>
  <w15:chartTrackingRefBased/>
  <w15:docId w15:val="{7EDB05D8-D0A9-4A61-AFFB-53249996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9A2"/>
    <w:rPr>
      <w:b/>
      <w:bCs/>
    </w:rPr>
  </w:style>
  <w:style w:type="character" w:styleId="a5">
    <w:name w:val="Hyperlink"/>
    <w:basedOn w:val="a0"/>
    <w:uiPriority w:val="99"/>
    <w:semiHidden/>
    <w:unhideWhenUsed/>
    <w:rsid w:val="00A23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.mosmetod.ru/events/registration/id/12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Конева</dc:creator>
  <cp:keywords/>
  <dc:description/>
  <cp:lastModifiedBy>Анна Андреевна Конева</cp:lastModifiedBy>
  <cp:revision>2</cp:revision>
  <dcterms:created xsi:type="dcterms:W3CDTF">2019-03-22T14:50:00Z</dcterms:created>
  <dcterms:modified xsi:type="dcterms:W3CDTF">2019-03-22T15:55:00Z</dcterms:modified>
</cp:coreProperties>
</file>